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32CD" w14:textId="77777777" w:rsidR="00A163AB" w:rsidRDefault="00A163AB" w:rsidP="00A163AB">
      <w:pPr>
        <w:spacing w:line="240" w:lineRule="auto"/>
        <w:rPr>
          <w:rFonts w:eastAsia="Calibri"/>
          <w:b/>
        </w:rPr>
      </w:pPr>
    </w:p>
    <w:p w14:paraId="4A000235" w14:textId="77777777" w:rsidR="00A163AB" w:rsidRDefault="00A163AB" w:rsidP="00A163AB">
      <w:pPr>
        <w:spacing w:line="240" w:lineRule="auto"/>
        <w:rPr>
          <w:rFonts w:eastAsia="Calibri"/>
          <w:b/>
        </w:rPr>
      </w:pPr>
    </w:p>
    <w:p w14:paraId="23F07C3A" w14:textId="77777777" w:rsidR="00A163AB" w:rsidRDefault="00A163AB" w:rsidP="00A163AB">
      <w:pPr>
        <w:spacing w:line="240" w:lineRule="auto"/>
        <w:rPr>
          <w:rFonts w:eastAsia="Calibri"/>
          <w:b/>
        </w:rPr>
      </w:pPr>
    </w:p>
    <w:p w14:paraId="66B1F5CE" w14:textId="77777777" w:rsidR="00A163AB" w:rsidRDefault="00A163AB" w:rsidP="00A163AB">
      <w:pPr>
        <w:spacing w:line="240" w:lineRule="auto"/>
        <w:rPr>
          <w:rFonts w:eastAsia="Calibri"/>
          <w:b/>
        </w:rPr>
      </w:pPr>
    </w:p>
    <w:p w14:paraId="484318E1" w14:textId="77777777" w:rsidR="00A163AB" w:rsidRDefault="00A163AB" w:rsidP="00A163AB">
      <w:pPr>
        <w:spacing w:line="240" w:lineRule="auto"/>
        <w:rPr>
          <w:rFonts w:eastAsia="Calibri"/>
          <w:b/>
        </w:rPr>
      </w:pPr>
    </w:p>
    <w:p w14:paraId="112A8DC1" w14:textId="77777777" w:rsidR="00A163AB" w:rsidRDefault="00A163AB" w:rsidP="00A163AB">
      <w:pPr>
        <w:spacing w:line="240" w:lineRule="auto"/>
        <w:rPr>
          <w:rFonts w:eastAsia="Calibri"/>
          <w:b/>
        </w:rPr>
      </w:pPr>
    </w:p>
    <w:p w14:paraId="3CC5BCE4" w14:textId="77777777" w:rsidR="00A163AB" w:rsidRDefault="00A163AB" w:rsidP="00A163AB">
      <w:pPr>
        <w:spacing w:line="240" w:lineRule="auto"/>
        <w:rPr>
          <w:rFonts w:eastAsia="Calibri"/>
          <w:b/>
        </w:rPr>
      </w:pPr>
    </w:p>
    <w:p w14:paraId="6E43F1C1" w14:textId="77777777" w:rsidR="00A163AB" w:rsidRDefault="00A163AB" w:rsidP="00A163AB">
      <w:pPr>
        <w:spacing w:line="240" w:lineRule="auto"/>
        <w:rPr>
          <w:rFonts w:eastAsia="Calibri"/>
          <w:b/>
        </w:rPr>
      </w:pPr>
    </w:p>
    <w:p w14:paraId="3BB84029" w14:textId="77777777" w:rsidR="00A163AB" w:rsidRDefault="00A163AB" w:rsidP="00A163AB">
      <w:pPr>
        <w:spacing w:line="240" w:lineRule="auto"/>
        <w:rPr>
          <w:rFonts w:eastAsia="Calibri"/>
          <w:b/>
        </w:rPr>
      </w:pPr>
    </w:p>
    <w:p w14:paraId="6A69099A" w14:textId="77777777" w:rsidR="00A163AB" w:rsidRDefault="00A163AB" w:rsidP="00A163AB">
      <w:pPr>
        <w:spacing w:line="240" w:lineRule="auto"/>
        <w:rPr>
          <w:rFonts w:eastAsia="Calibri"/>
          <w:b/>
        </w:rPr>
      </w:pPr>
    </w:p>
    <w:p w14:paraId="1CF02A45" w14:textId="77777777" w:rsidR="00A163AB" w:rsidRDefault="00A163AB" w:rsidP="00A163AB">
      <w:pPr>
        <w:spacing w:line="240" w:lineRule="auto"/>
        <w:rPr>
          <w:rFonts w:eastAsia="Calibri"/>
          <w:b/>
        </w:rPr>
      </w:pPr>
    </w:p>
    <w:p w14:paraId="3D8C0B47" w14:textId="77777777" w:rsidR="00A163AB" w:rsidRDefault="00A163AB" w:rsidP="00A163AB">
      <w:pPr>
        <w:spacing w:line="240" w:lineRule="auto"/>
        <w:rPr>
          <w:rFonts w:eastAsia="Calibri"/>
          <w:b/>
        </w:rPr>
      </w:pPr>
    </w:p>
    <w:p w14:paraId="5B29C634" w14:textId="77777777" w:rsidR="00A163AB" w:rsidRDefault="00A163AB" w:rsidP="00A163AB">
      <w:pPr>
        <w:spacing w:line="240" w:lineRule="auto"/>
        <w:rPr>
          <w:rFonts w:eastAsia="Calibri"/>
          <w:b/>
        </w:rPr>
      </w:pPr>
    </w:p>
    <w:p w14:paraId="29312821" w14:textId="77777777" w:rsidR="00A163AB" w:rsidRDefault="00A163AB" w:rsidP="00A163AB">
      <w:pPr>
        <w:spacing w:line="240" w:lineRule="auto"/>
        <w:rPr>
          <w:rFonts w:eastAsia="Calibri"/>
          <w:b/>
        </w:rPr>
      </w:pPr>
    </w:p>
    <w:p w14:paraId="0DE8C912" w14:textId="77777777" w:rsidR="00A163AB" w:rsidRDefault="00A163AB" w:rsidP="00A163AB">
      <w:pPr>
        <w:spacing w:line="240" w:lineRule="auto"/>
        <w:rPr>
          <w:rFonts w:eastAsia="Calibri"/>
          <w:b/>
        </w:rPr>
      </w:pPr>
    </w:p>
    <w:p w14:paraId="7A7DECE5" w14:textId="77777777" w:rsidR="00A163AB" w:rsidRDefault="00A163AB" w:rsidP="00A163AB">
      <w:pPr>
        <w:spacing w:line="240" w:lineRule="auto"/>
        <w:rPr>
          <w:rFonts w:eastAsia="Calibri"/>
          <w:b/>
        </w:rPr>
      </w:pPr>
    </w:p>
    <w:p w14:paraId="37C34094" w14:textId="77777777" w:rsidR="00A163AB" w:rsidRDefault="00A163AB" w:rsidP="00A163AB">
      <w:pPr>
        <w:spacing w:line="240" w:lineRule="auto"/>
        <w:rPr>
          <w:rFonts w:eastAsia="Calibri"/>
          <w:b/>
        </w:rPr>
      </w:pPr>
    </w:p>
    <w:p w14:paraId="58D97274" w14:textId="77777777" w:rsidR="00A163AB" w:rsidRDefault="00A163AB" w:rsidP="00A163AB">
      <w:pPr>
        <w:spacing w:line="240" w:lineRule="auto"/>
        <w:rPr>
          <w:rFonts w:eastAsia="Calibri"/>
          <w:b/>
        </w:rPr>
      </w:pPr>
    </w:p>
    <w:p w14:paraId="4D24B0B9" w14:textId="77777777" w:rsidR="00A163AB" w:rsidRDefault="00A163AB" w:rsidP="00A163AB">
      <w:pPr>
        <w:spacing w:line="240" w:lineRule="auto"/>
        <w:rPr>
          <w:rFonts w:eastAsia="Calibri"/>
          <w:b/>
        </w:rPr>
      </w:pPr>
    </w:p>
    <w:p w14:paraId="618847FF" w14:textId="32C4F887" w:rsidR="00A163AB" w:rsidRDefault="00A163AB" w:rsidP="00A163AB">
      <w:pPr>
        <w:pStyle w:val="Heading1"/>
        <w:rPr>
          <w:rFonts w:eastAsia="Calibri"/>
        </w:rPr>
      </w:pPr>
      <w:r>
        <w:rPr>
          <w:rFonts w:eastAsia="Calibri"/>
        </w:rPr>
        <w:t xml:space="preserve">                                           ACT II (PROLOGUE</w:t>
      </w:r>
    </w:p>
    <w:p w14:paraId="3E61DBDC" w14:textId="77777777" w:rsidR="00A163AB" w:rsidRDefault="00A163AB" w:rsidP="00A163AB">
      <w:pPr>
        <w:spacing w:line="240" w:lineRule="auto"/>
        <w:rPr>
          <w:rFonts w:eastAsia="Calibri"/>
          <w:b/>
        </w:rPr>
      </w:pPr>
    </w:p>
    <w:p w14:paraId="3055A413" w14:textId="77777777" w:rsidR="00A163AB" w:rsidRDefault="00A163AB">
      <w:pPr>
        <w:spacing w:line="240" w:lineRule="auto"/>
        <w:rPr>
          <w:rFonts w:eastAsia="Calibri"/>
          <w:b/>
        </w:rPr>
      </w:pPr>
      <w:r>
        <w:rPr>
          <w:rFonts w:eastAsia="Calibri"/>
          <w:b/>
        </w:rPr>
        <w:br w:type="page"/>
      </w:r>
    </w:p>
    <w:p w14:paraId="2506E255" w14:textId="493FD184" w:rsidR="00F56262" w:rsidRPr="00F56262" w:rsidRDefault="00F56262" w:rsidP="00A163AB">
      <w:pPr>
        <w:pStyle w:val="Heading1"/>
        <w:rPr>
          <w:rFonts w:eastAsia="Calibri"/>
        </w:rPr>
      </w:pPr>
      <w:proofErr w:type="spellStart"/>
      <w:r w:rsidRPr="00F56262">
        <w:rPr>
          <w:rFonts w:eastAsia="Calibri"/>
        </w:rPr>
        <w:lastRenderedPageBreak/>
        <w:t>Aiofe</w:t>
      </w:r>
      <w:proofErr w:type="spellEnd"/>
    </w:p>
    <w:p w14:paraId="1425AC4D" w14:textId="77777777" w:rsidR="00F56262" w:rsidRPr="00F56262" w:rsidRDefault="00F56262" w:rsidP="00F56262">
      <w:pPr>
        <w:rPr>
          <w:rFonts w:eastAsia="Calibri"/>
        </w:rPr>
      </w:pPr>
      <w:r w:rsidRPr="00F56262">
        <w:rPr>
          <w:rFonts w:eastAsia="Calibri"/>
        </w:rPr>
        <w:t xml:space="preserve">Before you begin, </w:t>
      </w:r>
      <w:proofErr w:type="gramStart"/>
      <w:r w:rsidRPr="00F56262">
        <w:rPr>
          <w:rFonts w:eastAsia="Calibri"/>
        </w:rPr>
        <w:t>most</w:t>
      </w:r>
      <w:proofErr w:type="gramEnd"/>
      <w:r w:rsidRPr="00F56262">
        <w:rPr>
          <w:rFonts w:eastAsia="Calibri"/>
        </w:rPr>
        <w:t xml:space="preserve"> splendid company and performers, we express our esteemed regard towards yourselves for arriving at </w:t>
      </w:r>
      <w:r w:rsidRPr="00F56262">
        <w:rPr>
          <w:rFonts w:eastAsia="Calibri"/>
          <w:iCs/>
        </w:rPr>
        <w:t>Act II</w:t>
      </w:r>
      <w:r w:rsidRPr="00F56262">
        <w:rPr>
          <w:rFonts w:eastAsia="Calibri"/>
        </w:rPr>
        <w:t xml:space="preserve"> along this illuminated pathway and in the elegant backwards and forward arcs through your delicate attendance to our choreography. </w:t>
      </w:r>
    </w:p>
    <w:p w14:paraId="044FBC26" w14:textId="77777777" w:rsidR="00F56262" w:rsidRPr="00F56262" w:rsidRDefault="00F56262" w:rsidP="00F56262">
      <w:pPr>
        <w:rPr>
          <w:rFonts w:eastAsia="Calibri"/>
        </w:rPr>
      </w:pPr>
      <w:r w:rsidRPr="00F56262">
        <w:rPr>
          <w:rFonts w:eastAsia="Calibri"/>
        </w:rPr>
        <w:t>Please cherish these words within your hearts.</w:t>
      </w:r>
    </w:p>
    <w:p w14:paraId="01F1BDCC" w14:textId="77777777" w:rsidR="00F56262" w:rsidRPr="00F56262" w:rsidRDefault="00F56262" w:rsidP="00F56262">
      <w:pPr>
        <w:rPr>
          <w:rFonts w:eastAsia="Calibri"/>
        </w:rPr>
      </w:pPr>
      <w:r w:rsidRPr="00F56262">
        <w:rPr>
          <w:rFonts w:eastAsia="Calibri"/>
        </w:rPr>
        <w:t>We shall now retreat through the etheric intelligence of the Sun to arrive at our attendance inside the listening between the tones of your poetics.</w:t>
      </w:r>
    </w:p>
    <w:p w14:paraId="320AF33B" w14:textId="77777777" w:rsidR="00F56262" w:rsidRPr="00F56262" w:rsidRDefault="00F56262" w:rsidP="00F56262">
      <w:pPr>
        <w:pStyle w:val="Heading1"/>
        <w:rPr>
          <w:rFonts w:eastAsia="Calibri"/>
        </w:rPr>
      </w:pPr>
      <w:r w:rsidRPr="00F56262">
        <w:rPr>
          <w:rFonts w:eastAsia="Calibri"/>
        </w:rPr>
        <w:t>Caithlin Ni Houlihan</w:t>
      </w:r>
    </w:p>
    <w:p w14:paraId="6921FA25" w14:textId="77777777" w:rsidR="00F56262" w:rsidRPr="00F56262" w:rsidRDefault="00F56262" w:rsidP="00F56262">
      <w:pPr>
        <w:rPr>
          <w:rFonts w:eastAsia="Calibri"/>
        </w:rPr>
      </w:pPr>
      <w:r w:rsidRPr="00F56262">
        <w:rPr>
          <w:rFonts w:eastAsia="Calibri"/>
        </w:rPr>
        <w:t xml:space="preserve">We thank thee. We are inspired and </w:t>
      </w:r>
      <w:proofErr w:type="spellStart"/>
      <w:r w:rsidRPr="00F56262">
        <w:rPr>
          <w:rFonts w:eastAsia="Calibri"/>
        </w:rPr>
        <w:t>honoured</w:t>
      </w:r>
      <w:proofErr w:type="spellEnd"/>
      <w:r w:rsidRPr="00F56262">
        <w:rPr>
          <w:rFonts w:eastAsia="Calibri"/>
        </w:rPr>
        <w:t xml:space="preserve"> to be at </w:t>
      </w:r>
      <w:proofErr w:type="gramStart"/>
      <w:r w:rsidRPr="00F56262">
        <w:rPr>
          <w:rFonts w:eastAsia="Calibri"/>
        </w:rPr>
        <w:t>thy</w:t>
      </w:r>
      <w:proofErr w:type="gramEnd"/>
      <w:r w:rsidRPr="00F56262">
        <w:rPr>
          <w:rFonts w:eastAsia="Calibri"/>
        </w:rPr>
        <w:t xml:space="preserve"> bidding.</w:t>
      </w:r>
    </w:p>
    <w:p w14:paraId="57865ADF" w14:textId="77777777" w:rsidR="00F56262" w:rsidRPr="00F56262" w:rsidRDefault="00F56262" w:rsidP="00F56262">
      <w:pPr>
        <w:pStyle w:val="Heading1"/>
        <w:rPr>
          <w:rFonts w:eastAsia="Calibri"/>
        </w:rPr>
      </w:pPr>
      <w:proofErr w:type="spellStart"/>
      <w:r w:rsidRPr="00F56262">
        <w:rPr>
          <w:rFonts w:eastAsia="Calibri"/>
        </w:rPr>
        <w:t>Aiofe</w:t>
      </w:r>
      <w:proofErr w:type="spellEnd"/>
    </w:p>
    <w:p w14:paraId="5858F966" w14:textId="77777777" w:rsidR="00F56262" w:rsidRPr="00F56262" w:rsidRDefault="00F56262" w:rsidP="00F56262">
      <w:pPr>
        <w:rPr>
          <w:rFonts w:eastAsia="Calibri"/>
        </w:rPr>
      </w:pPr>
      <w:r w:rsidRPr="00F56262">
        <w:rPr>
          <w:rFonts w:eastAsia="Calibri"/>
        </w:rPr>
        <w:t>You are welcome</w:t>
      </w:r>
    </w:p>
    <w:p w14:paraId="68649678" w14:textId="77777777" w:rsidR="00F56262" w:rsidRPr="00F56262" w:rsidRDefault="00F56262" w:rsidP="00F56262">
      <w:pPr>
        <w:pStyle w:val="Heading1"/>
        <w:rPr>
          <w:rFonts w:eastAsia="Calibri"/>
        </w:rPr>
      </w:pPr>
      <w:r w:rsidRPr="00F56262">
        <w:rPr>
          <w:rFonts w:eastAsia="Calibri"/>
        </w:rPr>
        <w:t>Caithlin Ni Houlihan</w:t>
      </w:r>
    </w:p>
    <w:p w14:paraId="75ED6051" w14:textId="77777777" w:rsidR="00F56262" w:rsidRPr="00F56262" w:rsidRDefault="00F56262" w:rsidP="00F56262">
      <w:pPr>
        <w:rPr>
          <w:rFonts w:eastAsia="Calibri"/>
        </w:rPr>
      </w:pPr>
      <w:r w:rsidRPr="00F56262">
        <w:rPr>
          <w:rFonts w:eastAsia="Calibri"/>
        </w:rPr>
        <w:t xml:space="preserve">Let us begin, Thomas with a poem from the old journal as a precursor to our voyage. </w:t>
      </w:r>
      <w:proofErr w:type="spellStart"/>
      <w:r w:rsidRPr="00F56262">
        <w:rPr>
          <w:rFonts w:eastAsia="Calibri"/>
        </w:rPr>
        <w:t>Mssr</w:t>
      </w:r>
      <w:proofErr w:type="spellEnd"/>
      <w:r w:rsidRPr="00F56262">
        <w:rPr>
          <w:rFonts w:eastAsia="Calibri"/>
        </w:rPr>
        <w:t>.</w:t>
      </w:r>
    </w:p>
    <w:p w14:paraId="2E9504C1" w14:textId="77777777" w:rsidR="00F56262" w:rsidRPr="00F56262" w:rsidRDefault="00F56262" w:rsidP="00F56262">
      <w:pPr>
        <w:pStyle w:val="Heading1"/>
        <w:rPr>
          <w:rFonts w:eastAsia="Calibri"/>
        </w:rPr>
      </w:pPr>
      <w:r w:rsidRPr="00F56262">
        <w:rPr>
          <w:rFonts w:eastAsia="Calibri"/>
        </w:rPr>
        <w:t>Andrei Tarkovsky</w:t>
      </w:r>
    </w:p>
    <w:p w14:paraId="25E4275F" w14:textId="77777777" w:rsidR="00F56262" w:rsidRPr="00F56262" w:rsidRDefault="00F56262" w:rsidP="00F56262">
      <w:pPr>
        <w:rPr>
          <w:rFonts w:eastAsia="Calibri"/>
        </w:rPr>
      </w:pPr>
      <w:r w:rsidRPr="00F56262">
        <w:rPr>
          <w:rFonts w:eastAsia="Calibri"/>
        </w:rPr>
        <w:t>Thank you</w:t>
      </w:r>
    </w:p>
    <w:p w14:paraId="3CC73763" w14:textId="77777777" w:rsidR="00F56262" w:rsidRPr="00F56262" w:rsidRDefault="00F56262" w:rsidP="00F56262">
      <w:pPr>
        <w:rPr>
          <w:rFonts w:eastAsia="Calibri"/>
        </w:rPr>
      </w:pPr>
      <w:r w:rsidRPr="00F56262">
        <w:rPr>
          <w:rFonts w:eastAsia="Calibri"/>
        </w:rPr>
        <w:t xml:space="preserve">This poem transports us to September 1963, our starting point. </w:t>
      </w:r>
    </w:p>
    <w:p w14:paraId="75DC8967" w14:textId="77777777" w:rsidR="00F56262" w:rsidRDefault="00F56262">
      <w:pPr>
        <w:spacing w:line="240" w:lineRule="auto"/>
        <w:rPr>
          <w:rFonts w:eastAsia="Calibri"/>
          <w:b/>
          <w:color w:val="2E74B5"/>
          <w:sz w:val="32"/>
          <w:szCs w:val="32"/>
        </w:rPr>
      </w:pPr>
      <w:r>
        <w:rPr>
          <w:rFonts w:eastAsia="Calibri"/>
        </w:rPr>
        <w:br w:type="page"/>
      </w:r>
    </w:p>
    <w:p w14:paraId="41A49C91" w14:textId="413DAB2C" w:rsidR="00F56262" w:rsidRPr="00F56262" w:rsidRDefault="00F56262" w:rsidP="00F56262">
      <w:pPr>
        <w:pStyle w:val="Heading1"/>
        <w:rPr>
          <w:rFonts w:eastAsia="Calibri"/>
        </w:rPr>
      </w:pPr>
      <w:r w:rsidRPr="00F56262">
        <w:rPr>
          <w:rFonts w:eastAsia="Calibri"/>
        </w:rPr>
        <w:lastRenderedPageBreak/>
        <w:t>Thomas Fenn</w:t>
      </w:r>
    </w:p>
    <w:p w14:paraId="63174B14" w14:textId="77777777" w:rsidR="00F56262" w:rsidRPr="00F56262" w:rsidRDefault="00F56262" w:rsidP="00F56262">
      <w:pPr>
        <w:rPr>
          <w:rFonts w:eastAsia="Calibri"/>
        </w:rPr>
      </w:pPr>
      <w:r w:rsidRPr="00F56262">
        <w:rPr>
          <w:rFonts w:eastAsia="Calibri"/>
        </w:rPr>
        <w:t>May I ask a question, sir, before we begin?</w:t>
      </w:r>
    </w:p>
    <w:p w14:paraId="0FA82765" w14:textId="77777777" w:rsidR="00F56262" w:rsidRPr="00F56262" w:rsidRDefault="00F56262" w:rsidP="00F56262">
      <w:pPr>
        <w:pStyle w:val="Heading1"/>
        <w:rPr>
          <w:rFonts w:eastAsia="Calibri"/>
        </w:rPr>
      </w:pPr>
      <w:r w:rsidRPr="00F56262">
        <w:rPr>
          <w:rFonts w:eastAsia="Calibri"/>
        </w:rPr>
        <w:t>Andrei Tarkovsky</w:t>
      </w:r>
    </w:p>
    <w:p w14:paraId="40FBFB19" w14:textId="77777777" w:rsidR="00F56262" w:rsidRPr="00F56262" w:rsidRDefault="00F56262" w:rsidP="00F56262">
      <w:pPr>
        <w:rPr>
          <w:rFonts w:eastAsia="Calibri"/>
        </w:rPr>
      </w:pPr>
      <w:r w:rsidRPr="00F56262">
        <w:rPr>
          <w:rFonts w:eastAsia="Calibri"/>
        </w:rPr>
        <w:t>Please, Thomas.</w:t>
      </w:r>
    </w:p>
    <w:p w14:paraId="1DDCCAC5" w14:textId="77777777" w:rsidR="00F56262" w:rsidRPr="00F56262" w:rsidRDefault="00F56262" w:rsidP="00F56262">
      <w:pPr>
        <w:pStyle w:val="Heading1"/>
        <w:rPr>
          <w:rFonts w:eastAsia="Calibri"/>
        </w:rPr>
      </w:pPr>
      <w:r w:rsidRPr="00F56262">
        <w:rPr>
          <w:rFonts w:eastAsia="Calibri"/>
        </w:rPr>
        <w:t>Thomas Fenn</w:t>
      </w:r>
    </w:p>
    <w:p w14:paraId="3A5BB57E" w14:textId="77777777" w:rsidR="00F56262" w:rsidRPr="00F56262" w:rsidRDefault="00F56262" w:rsidP="00F56262">
      <w:pPr>
        <w:rPr>
          <w:rFonts w:eastAsia="Calibri"/>
        </w:rPr>
      </w:pPr>
      <w:r w:rsidRPr="00F56262">
        <w:rPr>
          <w:rFonts w:eastAsia="Calibri"/>
        </w:rPr>
        <w:t>You have referred to the old journal whose nomenclature skips over my awareness into the assumption that these compositions come from my pen.</w:t>
      </w:r>
    </w:p>
    <w:p w14:paraId="6B4E7903" w14:textId="77777777" w:rsidR="00F56262" w:rsidRPr="00F56262" w:rsidRDefault="00F56262" w:rsidP="00F56262">
      <w:pPr>
        <w:pStyle w:val="Heading1"/>
        <w:rPr>
          <w:rFonts w:eastAsia="Calibri"/>
        </w:rPr>
      </w:pPr>
      <w:r w:rsidRPr="00F56262">
        <w:rPr>
          <w:rFonts w:eastAsia="Calibri"/>
        </w:rPr>
        <w:t>Andrei Tarkovsky</w:t>
      </w:r>
    </w:p>
    <w:p w14:paraId="3C856AEA" w14:textId="77777777" w:rsidR="00F56262" w:rsidRPr="00F56262" w:rsidRDefault="00F56262" w:rsidP="00F56262">
      <w:pPr>
        <w:rPr>
          <w:rFonts w:eastAsia="Calibri"/>
        </w:rPr>
      </w:pPr>
      <w:r w:rsidRPr="00F56262">
        <w:rPr>
          <w:rFonts w:eastAsia="Calibri"/>
        </w:rPr>
        <w:t xml:space="preserve">That is correct, Thomas. The old journal derives from the nomenclature </w:t>
      </w:r>
      <w:r w:rsidRPr="00F56262">
        <w:rPr>
          <w:rFonts w:eastAsia="Calibri"/>
          <w:iCs/>
        </w:rPr>
        <w:t>Compendium</w:t>
      </w:r>
      <w:r w:rsidRPr="00F56262">
        <w:rPr>
          <w:rFonts w:eastAsia="Calibri"/>
        </w:rPr>
        <w:t>, which was a volume bound by the Oracular Sistren and more recently sung through the astral intelligence of the German poet Novalis.</w:t>
      </w:r>
    </w:p>
    <w:p w14:paraId="6563728A" w14:textId="77777777" w:rsidR="00F56262" w:rsidRPr="00F56262" w:rsidRDefault="00F56262" w:rsidP="00F56262">
      <w:pPr>
        <w:pStyle w:val="Heading1"/>
        <w:rPr>
          <w:rFonts w:eastAsia="Calibri"/>
        </w:rPr>
      </w:pPr>
      <w:r w:rsidRPr="00F56262">
        <w:rPr>
          <w:rFonts w:eastAsia="Calibri"/>
        </w:rPr>
        <w:t>Antoine Artaud</w:t>
      </w:r>
    </w:p>
    <w:p w14:paraId="332E08AD" w14:textId="77777777" w:rsidR="00F56262" w:rsidRPr="00F56262" w:rsidRDefault="00F56262" w:rsidP="00F56262">
      <w:pPr>
        <w:rPr>
          <w:rFonts w:eastAsia="Calibri"/>
        </w:rPr>
      </w:pPr>
      <w:r w:rsidRPr="00F56262">
        <w:rPr>
          <w:rFonts w:eastAsia="Calibri"/>
        </w:rPr>
        <w:t>The</w:t>
      </w:r>
      <w:r w:rsidRPr="00F56262">
        <w:rPr>
          <w:rFonts w:eastAsia="Calibri"/>
          <w:iCs/>
        </w:rPr>
        <w:t xml:space="preserve"> Compendium </w:t>
      </w:r>
      <w:r w:rsidRPr="00F56262">
        <w:rPr>
          <w:rFonts w:eastAsia="Calibri"/>
        </w:rPr>
        <w:t xml:space="preserve">emerged in the Fifth Century A.D. as a tributary branch originating within the </w:t>
      </w:r>
      <w:proofErr w:type="spellStart"/>
      <w:r w:rsidRPr="00F56262">
        <w:rPr>
          <w:rFonts w:eastAsia="Calibri"/>
          <w:iCs/>
        </w:rPr>
        <w:t>Zarathustrian</w:t>
      </w:r>
      <w:proofErr w:type="spellEnd"/>
      <w:r w:rsidRPr="00F56262">
        <w:rPr>
          <w:rFonts w:eastAsia="Calibri"/>
        </w:rPr>
        <w:t xml:space="preserve"> stream. It is carried along undercurrent epic poetics whose foundation expresses the tonal relationship between the sun and the moon.</w:t>
      </w:r>
    </w:p>
    <w:p w14:paraId="080FA7F2" w14:textId="77777777" w:rsidR="00F56262" w:rsidRPr="00F56262" w:rsidRDefault="00F56262" w:rsidP="00F56262">
      <w:pPr>
        <w:rPr>
          <w:rFonts w:eastAsia="Calibri"/>
        </w:rPr>
      </w:pPr>
      <w:r w:rsidRPr="00F56262">
        <w:rPr>
          <w:rFonts w:eastAsia="Calibri"/>
        </w:rPr>
        <w:t xml:space="preserve">The </w:t>
      </w:r>
      <w:r w:rsidRPr="00F56262">
        <w:rPr>
          <w:rFonts w:eastAsia="Calibri"/>
          <w:iCs/>
        </w:rPr>
        <w:t>Compendium</w:t>
      </w:r>
      <w:r w:rsidRPr="00F56262">
        <w:rPr>
          <w:rFonts w:eastAsia="Calibri"/>
        </w:rPr>
        <w:t xml:space="preserve"> houses Hermetic Formulae as well as Epic Narrative and emerges within the stream of </w:t>
      </w:r>
      <w:proofErr w:type="spellStart"/>
      <w:r w:rsidRPr="00F56262">
        <w:rPr>
          <w:rFonts w:eastAsia="Calibri"/>
        </w:rPr>
        <w:t>Rosicucianism</w:t>
      </w:r>
      <w:proofErr w:type="spellEnd"/>
      <w:r w:rsidRPr="00F56262">
        <w:rPr>
          <w:rFonts w:eastAsia="Calibri"/>
        </w:rPr>
        <w:t xml:space="preserve">. Johann Goethe was an adherent who guided Novalis.  Later, this poem would be transfigured into the script: </w:t>
      </w:r>
      <w:r w:rsidRPr="00F56262">
        <w:rPr>
          <w:rFonts w:eastAsia="Calibri"/>
          <w:iCs/>
        </w:rPr>
        <w:t xml:space="preserve">Michael </w:t>
      </w:r>
      <w:proofErr w:type="spellStart"/>
      <w:r w:rsidRPr="00F56262">
        <w:rPr>
          <w:rFonts w:eastAsia="Calibri"/>
          <w:iCs/>
        </w:rPr>
        <w:t>Robartes</w:t>
      </w:r>
      <w:proofErr w:type="spellEnd"/>
      <w:r w:rsidRPr="00F56262">
        <w:rPr>
          <w:rFonts w:eastAsia="Calibri"/>
          <w:iCs/>
        </w:rPr>
        <w:t xml:space="preserve"> and the Dancer, </w:t>
      </w:r>
      <w:r w:rsidRPr="00F56262">
        <w:rPr>
          <w:rFonts w:eastAsia="Calibri"/>
        </w:rPr>
        <w:t xml:space="preserve">composed by W.B. Teats, whilst Novalis </w:t>
      </w:r>
      <w:r w:rsidRPr="00F56262">
        <w:rPr>
          <w:rFonts w:eastAsia="Calibri"/>
        </w:rPr>
        <w:lastRenderedPageBreak/>
        <w:t>would transmigrate to the role of Rainer Maria Rilke, about whom we will speak in detail.</w:t>
      </w:r>
    </w:p>
    <w:p w14:paraId="5BAAB33F" w14:textId="77777777" w:rsidR="00F56262" w:rsidRPr="00F56262" w:rsidRDefault="00F56262" w:rsidP="00F56262">
      <w:pPr>
        <w:rPr>
          <w:rFonts w:eastAsia="Calibri"/>
        </w:rPr>
      </w:pPr>
      <w:r w:rsidRPr="00F56262">
        <w:rPr>
          <w:rFonts w:eastAsia="Calibri"/>
        </w:rPr>
        <w:t xml:space="preserve">However, at that time, the </w:t>
      </w:r>
      <w:r w:rsidRPr="00F56262">
        <w:rPr>
          <w:rFonts w:eastAsia="Calibri"/>
          <w:iCs/>
        </w:rPr>
        <w:t>Compendium</w:t>
      </w:r>
      <w:r w:rsidRPr="00F56262">
        <w:rPr>
          <w:rFonts w:eastAsia="Calibri"/>
        </w:rPr>
        <w:t xml:space="preserve"> was carried to the astral realm of the Divine Feminine and is now emerging within the confines of the Hermetic and Bardic Theater. Your performance, for example, in 2462 California Street, is an example of Hermetic Theatre.</w:t>
      </w:r>
    </w:p>
    <w:p w14:paraId="3EAB6AE7" w14:textId="77777777" w:rsidR="00F56262" w:rsidRPr="00F56262" w:rsidRDefault="00F56262" w:rsidP="00F56262">
      <w:pPr>
        <w:pStyle w:val="Heading1"/>
        <w:rPr>
          <w:rFonts w:eastAsia="Calibri"/>
        </w:rPr>
      </w:pPr>
      <w:r w:rsidRPr="00F56262">
        <w:rPr>
          <w:rFonts w:eastAsia="Calibri"/>
        </w:rPr>
        <w:t>Andrei Tarkovsky</w:t>
      </w:r>
    </w:p>
    <w:p w14:paraId="5130F2CA" w14:textId="77777777" w:rsidR="00F56262" w:rsidRPr="00F56262" w:rsidRDefault="00F56262" w:rsidP="00F56262">
      <w:pPr>
        <w:rPr>
          <w:rFonts w:eastAsia="Calibri"/>
        </w:rPr>
      </w:pPr>
      <w:r w:rsidRPr="00F56262">
        <w:rPr>
          <w:rFonts w:eastAsia="Calibri"/>
        </w:rPr>
        <w:t xml:space="preserve">These poetics that we periodically recite arrive as etheric impulses with very little refinement as to form. They can only be composed and transmitted within the realm of </w:t>
      </w:r>
      <w:r w:rsidRPr="00F56262">
        <w:rPr>
          <w:rFonts w:eastAsia="Calibri"/>
          <w:iCs/>
        </w:rPr>
        <w:t>memory sequence out of context,</w:t>
      </w:r>
      <w:r w:rsidRPr="00F56262">
        <w:rPr>
          <w:rFonts w:eastAsia="Calibri"/>
        </w:rPr>
        <w:t xml:space="preserve"> which is the realm of duration.</w:t>
      </w:r>
    </w:p>
    <w:p w14:paraId="5DDF052D" w14:textId="77777777" w:rsidR="00F56262" w:rsidRPr="00F56262" w:rsidRDefault="00F56262" w:rsidP="00F56262">
      <w:pPr>
        <w:pStyle w:val="Heading1"/>
        <w:rPr>
          <w:rFonts w:eastAsia="Calibri"/>
        </w:rPr>
      </w:pPr>
      <w:r w:rsidRPr="00F56262">
        <w:rPr>
          <w:rFonts w:eastAsia="Calibri"/>
        </w:rPr>
        <w:t>Thomas Fenn</w:t>
      </w:r>
    </w:p>
    <w:p w14:paraId="4FD6685D" w14:textId="77777777" w:rsidR="00F56262" w:rsidRPr="00F56262" w:rsidRDefault="00F56262" w:rsidP="00F56262">
      <w:pPr>
        <w:rPr>
          <w:rFonts w:eastAsia="Calibri"/>
        </w:rPr>
      </w:pPr>
      <w:r w:rsidRPr="00F56262">
        <w:rPr>
          <w:rFonts w:eastAsia="Calibri"/>
        </w:rPr>
        <w:t>Thank you</w:t>
      </w:r>
    </w:p>
    <w:p w14:paraId="6F6E8988" w14:textId="77777777" w:rsidR="00F56262" w:rsidRPr="00F56262" w:rsidRDefault="00F56262" w:rsidP="00F56262">
      <w:pPr>
        <w:pStyle w:val="Heading1"/>
        <w:rPr>
          <w:rFonts w:eastAsia="Calibri"/>
        </w:rPr>
      </w:pPr>
      <w:r w:rsidRPr="00F56262">
        <w:rPr>
          <w:rFonts w:eastAsia="Calibri"/>
        </w:rPr>
        <w:t>Andrei Tarkovsky</w:t>
      </w:r>
    </w:p>
    <w:p w14:paraId="7E9F06C3" w14:textId="77777777" w:rsidR="00F56262" w:rsidRPr="00F56262" w:rsidRDefault="00F56262" w:rsidP="00F56262">
      <w:pPr>
        <w:rPr>
          <w:rFonts w:eastAsia="Calibri"/>
        </w:rPr>
      </w:pPr>
      <w:r w:rsidRPr="00F56262">
        <w:rPr>
          <w:rFonts w:eastAsia="Calibri"/>
        </w:rPr>
        <w:t>I shall continue.</w:t>
      </w:r>
    </w:p>
    <w:p w14:paraId="35D35775" w14:textId="77777777" w:rsidR="00F56262" w:rsidRPr="00F56262" w:rsidRDefault="00F56262" w:rsidP="00F56262">
      <w:pPr>
        <w:pStyle w:val="Heading2"/>
        <w:rPr>
          <w:rFonts w:eastAsia="Calibri"/>
        </w:rPr>
      </w:pPr>
      <w:r w:rsidRPr="00F56262">
        <w:rPr>
          <w:rFonts w:eastAsia="Calibri"/>
        </w:rPr>
        <w:t xml:space="preserve">They say the light before </w:t>
      </w:r>
      <w:proofErr w:type="gramStart"/>
      <w:r w:rsidRPr="00F56262">
        <w:rPr>
          <w:rFonts w:eastAsia="Calibri"/>
        </w:rPr>
        <w:t>the dawn</w:t>
      </w:r>
      <w:proofErr w:type="gramEnd"/>
    </w:p>
    <w:p w14:paraId="07CEFDA5" w14:textId="77777777" w:rsidR="00F56262" w:rsidRPr="00F56262" w:rsidRDefault="00F56262" w:rsidP="00F56262">
      <w:pPr>
        <w:pStyle w:val="Heading2"/>
        <w:rPr>
          <w:rFonts w:eastAsia="Calibri"/>
        </w:rPr>
      </w:pPr>
      <w:r w:rsidRPr="00F56262">
        <w:rPr>
          <w:rFonts w:eastAsia="Calibri"/>
        </w:rPr>
        <w:t xml:space="preserve">It is the same as </w:t>
      </w:r>
      <w:proofErr w:type="gramStart"/>
      <w:r w:rsidRPr="00F56262">
        <w:rPr>
          <w:rFonts w:eastAsia="Calibri"/>
        </w:rPr>
        <w:t>the dawn</w:t>
      </w:r>
      <w:proofErr w:type="gramEnd"/>
      <w:r w:rsidRPr="00F56262">
        <w:rPr>
          <w:rFonts w:eastAsia="Calibri"/>
        </w:rPr>
        <w:t xml:space="preserve"> before the light,</w:t>
      </w:r>
    </w:p>
    <w:p w14:paraId="2AE56A20" w14:textId="77777777" w:rsidR="00F56262" w:rsidRPr="00F56262" w:rsidRDefault="00F56262" w:rsidP="00F56262">
      <w:pPr>
        <w:pStyle w:val="Heading2"/>
        <w:rPr>
          <w:rFonts w:eastAsia="Calibri"/>
        </w:rPr>
      </w:pPr>
      <w:r w:rsidRPr="00F56262">
        <w:rPr>
          <w:rFonts w:eastAsia="Calibri"/>
        </w:rPr>
        <w:t xml:space="preserve">And that </w:t>
      </w:r>
      <w:proofErr w:type="gramStart"/>
      <w:r w:rsidRPr="00F56262">
        <w:rPr>
          <w:rFonts w:eastAsia="Calibri"/>
        </w:rPr>
        <w:t>in</w:t>
      </w:r>
      <w:proofErr w:type="gramEnd"/>
      <w:r w:rsidRPr="00F56262">
        <w:rPr>
          <w:rFonts w:eastAsia="Calibri"/>
        </w:rPr>
        <w:t xml:space="preserve"> between</w:t>
      </w:r>
    </w:p>
    <w:p w14:paraId="3E251688" w14:textId="77777777" w:rsidR="00F56262" w:rsidRPr="00F56262" w:rsidRDefault="00F56262" w:rsidP="00F56262">
      <w:pPr>
        <w:pStyle w:val="Heading2"/>
        <w:rPr>
          <w:rFonts w:eastAsia="Calibri"/>
        </w:rPr>
      </w:pPr>
      <w:r w:rsidRPr="00F56262">
        <w:rPr>
          <w:rFonts w:eastAsia="Calibri"/>
        </w:rPr>
        <w:t>Rages a scurrying underflow</w:t>
      </w:r>
    </w:p>
    <w:p w14:paraId="2FDE2F22" w14:textId="77777777" w:rsidR="00F56262" w:rsidRPr="00F56262" w:rsidRDefault="00F56262" w:rsidP="00F56262">
      <w:pPr>
        <w:pStyle w:val="Heading2"/>
        <w:rPr>
          <w:rFonts w:eastAsia="Calibri"/>
        </w:rPr>
      </w:pPr>
      <w:r w:rsidRPr="00F56262">
        <w:rPr>
          <w:rFonts w:eastAsia="Calibri"/>
        </w:rPr>
        <w:t>Of backwards-turning minutes</w:t>
      </w:r>
    </w:p>
    <w:p w14:paraId="79C2E904" w14:textId="77777777" w:rsidR="00F56262" w:rsidRPr="00F56262" w:rsidRDefault="00F56262" w:rsidP="00F56262">
      <w:pPr>
        <w:pStyle w:val="Heading2"/>
        <w:rPr>
          <w:rFonts w:eastAsia="Calibri"/>
        </w:rPr>
      </w:pPr>
      <w:r w:rsidRPr="00F56262">
        <w:rPr>
          <w:rFonts w:eastAsia="Calibri"/>
        </w:rPr>
        <w:t>Like splashing rapids into a forward flow</w:t>
      </w:r>
    </w:p>
    <w:p w14:paraId="45722B19" w14:textId="77777777" w:rsidR="00F56262" w:rsidRPr="00F56262" w:rsidRDefault="00F56262" w:rsidP="00F56262">
      <w:pPr>
        <w:pStyle w:val="Heading2"/>
        <w:rPr>
          <w:rFonts w:eastAsia="Calibri"/>
        </w:rPr>
      </w:pPr>
      <w:r w:rsidRPr="00F56262">
        <w:rPr>
          <w:rFonts w:eastAsia="Calibri"/>
        </w:rPr>
        <w:lastRenderedPageBreak/>
        <w:t xml:space="preserve">Of forward-turning minutes all-about </w:t>
      </w:r>
      <w:proofErr w:type="gramStart"/>
      <w:r w:rsidRPr="00F56262">
        <w:rPr>
          <w:rFonts w:eastAsia="Calibri"/>
        </w:rPr>
        <w:t>trilling</w:t>
      </w:r>
      <w:proofErr w:type="gramEnd"/>
    </w:p>
    <w:p w14:paraId="47EC469B" w14:textId="77777777" w:rsidR="00F56262" w:rsidRPr="00F56262" w:rsidRDefault="00F56262" w:rsidP="00F56262">
      <w:pPr>
        <w:pStyle w:val="Heading2"/>
        <w:rPr>
          <w:rFonts w:eastAsia="Calibri"/>
        </w:rPr>
      </w:pPr>
      <w:r w:rsidRPr="00F56262">
        <w:rPr>
          <w:rFonts w:eastAsia="Calibri"/>
        </w:rPr>
        <w:t>Into effervescent Drops</w:t>
      </w:r>
    </w:p>
    <w:p w14:paraId="4E5D910F" w14:textId="77777777" w:rsidR="00F56262" w:rsidRPr="00F56262" w:rsidRDefault="00F56262" w:rsidP="00F56262">
      <w:pPr>
        <w:pStyle w:val="Heading2"/>
        <w:rPr>
          <w:rFonts w:eastAsia="Calibri"/>
        </w:rPr>
      </w:pPr>
      <w:r w:rsidRPr="00F56262">
        <w:rPr>
          <w:rFonts w:eastAsia="Calibri"/>
        </w:rPr>
        <w:t>Dripping off the Aurora Borealis</w:t>
      </w:r>
    </w:p>
    <w:p w14:paraId="7692C3BD" w14:textId="77777777" w:rsidR="00F56262" w:rsidRPr="00F56262" w:rsidRDefault="00F56262" w:rsidP="00F56262">
      <w:pPr>
        <w:pStyle w:val="Heading2"/>
        <w:rPr>
          <w:rFonts w:eastAsia="Calibri"/>
        </w:rPr>
      </w:pPr>
      <w:r w:rsidRPr="00F56262">
        <w:rPr>
          <w:rFonts w:eastAsia="Calibri"/>
        </w:rPr>
        <w:t>Above the Bay of Naples</w:t>
      </w:r>
    </w:p>
    <w:p w14:paraId="776C1AF3" w14:textId="77777777" w:rsidR="00F56262" w:rsidRPr="00F56262" w:rsidRDefault="00F56262" w:rsidP="00F56262">
      <w:pPr>
        <w:pStyle w:val="Heading2"/>
        <w:rPr>
          <w:rFonts w:eastAsia="Calibri"/>
        </w:rPr>
      </w:pPr>
      <w:r w:rsidRPr="00F56262">
        <w:rPr>
          <w:rFonts w:eastAsia="Calibri"/>
        </w:rPr>
        <w:t xml:space="preserve">Mirroring the </w:t>
      </w:r>
      <w:proofErr w:type="gramStart"/>
      <w:r w:rsidRPr="00F56262">
        <w:rPr>
          <w:rFonts w:eastAsia="Calibri"/>
        </w:rPr>
        <w:t>bubbly-boom</w:t>
      </w:r>
      <w:proofErr w:type="gramEnd"/>
    </w:p>
    <w:p w14:paraId="0952CEB2" w14:textId="77777777" w:rsidR="00F56262" w:rsidRPr="00F56262" w:rsidRDefault="00F56262" w:rsidP="00F56262">
      <w:pPr>
        <w:pStyle w:val="Heading2"/>
        <w:rPr>
          <w:rFonts w:eastAsia="Calibri"/>
        </w:rPr>
      </w:pPr>
      <w:r w:rsidRPr="00F56262">
        <w:rPr>
          <w:rFonts w:eastAsia="Calibri"/>
        </w:rPr>
        <w:t>Lava</w:t>
      </w:r>
    </w:p>
    <w:p w14:paraId="48D0443A" w14:textId="77777777" w:rsidR="00F56262" w:rsidRPr="00F56262" w:rsidRDefault="00F56262" w:rsidP="00F56262">
      <w:pPr>
        <w:pStyle w:val="Heading2"/>
        <w:rPr>
          <w:rFonts w:eastAsia="Calibri"/>
        </w:rPr>
      </w:pPr>
      <w:r w:rsidRPr="00F56262">
        <w:rPr>
          <w:rFonts w:eastAsia="Calibri"/>
        </w:rPr>
        <w:t>Of Mother Earth’s core</w:t>
      </w:r>
    </w:p>
    <w:p w14:paraId="78D63C6F" w14:textId="77777777" w:rsidR="00F56262" w:rsidRPr="00F56262" w:rsidRDefault="00F56262" w:rsidP="00F56262">
      <w:pPr>
        <w:pStyle w:val="Heading2"/>
        <w:rPr>
          <w:rFonts w:eastAsia="Calibri"/>
        </w:rPr>
      </w:pPr>
      <w:r w:rsidRPr="00F56262">
        <w:rPr>
          <w:rFonts w:eastAsia="Calibri"/>
        </w:rPr>
        <w:t>Beneath.</w:t>
      </w:r>
    </w:p>
    <w:p w14:paraId="4DD96695" w14:textId="77777777" w:rsidR="00F56262" w:rsidRPr="00F56262" w:rsidRDefault="00F56262" w:rsidP="00F56262">
      <w:pPr>
        <w:pStyle w:val="Heading1"/>
        <w:rPr>
          <w:rFonts w:eastAsia="Calibri"/>
        </w:rPr>
      </w:pPr>
      <w:r w:rsidRPr="00F56262">
        <w:rPr>
          <w:rFonts w:eastAsia="Calibri"/>
        </w:rPr>
        <w:t>Thomas Fenn</w:t>
      </w:r>
    </w:p>
    <w:p w14:paraId="28415080" w14:textId="77777777" w:rsidR="00F56262" w:rsidRPr="00F56262" w:rsidRDefault="00F56262" w:rsidP="00F56262">
      <w:pPr>
        <w:rPr>
          <w:rFonts w:eastAsia="Calibri"/>
        </w:rPr>
      </w:pPr>
      <w:r w:rsidRPr="00F56262">
        <w:rPr>
          <w:rFonts w:eastAsia="Calibri"/>
        </w:rPr>
        <w:t>Oh Yes.</w:t>
      </w:r>
    </w:p>
    <w:p w14:paraId="6CBA0754" w14:textId="77777777" w:rsidR="00F56262" w:rsidRPr="00F56262" w:rsidRDefault="00F56262" w:rsidP="00F56262">
      <w:pPr>
        <w:rPr>
          <w:rFonts w:eastAsia="Calibri"/>
        </w:rPr>
      </w:pPr>
      <w:r w:rsidRPr="00F56262">
        <w:rPr>
          <w:rFonts w:eastAsia="Calibri"/>
        </w:rPr>
        <w:t>I understand why you read this poem. These words assuredly carry me to September 1963 and the lessons on geopolitics. However, I visualize Hans Bierman’s wife, Herma Bierman.</w:t>
      </w:r>
    </w:p>
    <w:p w14:paraId="37B810A3" w14:textId="77777777" w:rsidR="00F56262" w:rsidRPr="00F56262" w:rsidRDefault="00F56262" w:rsidP="00F56262">
      <w:pPr>
        <w:rPr>
          <w:rFonts w:eastAsia="Calibri"/>
        </w:rPr>
      </w:pPr>
      <w:proofErr w:type="spellStart"/>
      <w:r w:rsidRPr="00F56262">
        <w:rPr>
          <w:rFonts w:eastAsia="Calibri"/>
        </w:rPr>
        <w:t>Mrs</w:t>
      </w:r>
      <w:proofErr w:type="spellEnd"/>
      <w:r w:rsidRPr="00F56262">
        <w:rPr>
          <w:rFonts w:eastAsia="Calibri"/>
        </w:rPr>
        <w:t xml:space="preserve"> Bierman taught biology, and during class, we would look through a microscope at various specimens, which we then drew in likeness to what we saw. In retrospect, the subject was very uninteresting.</w:t>
      </w:r>
    </w:p>
    <w:p w14:paraId="2B62FF14" w14:textId="77777777" w:rsidR="00F56262" w:rsidRPr="00F56262" w:rsidRDefault="00F56262" w:rsidP="00F56262">
      <w:pPr>
        <w:rPr>
          <w:rFonts w:eastAsia="Calibri"/>
        </w:rPr>
      </w:pPr>
      <w:r w:rsidRPr="00F56262">
        <w:rPr>
          <w:rFonts w:eastAsia="Calibri"/>
        </w:rPr>
        <w:t>However, I remember another class Mrs. Bierman taught the following year in 1964. We were assigned an essay to research the details of a major earthquake, to be selected from a list she provided. The mystery of this subject strikes me. Why would we receive such a request to report on a major earthquake?</w:t>
      </w:r>
    </w:p>
    <w:p w14:paraId="0FE06F25" w14:textId="77777777" w:rsidR="00F56262" w:rsidRPr="00F56262" w:rsidRDefault="00F56262" w:rsidP="00F56262">
      <w:pPr>
        <w:rPr>
          <w:rFonts w:eastAsia="Calibri"/>
        </w:rPr>
      </w:pPr>
      <w:r w:rsidRPr="00F56262">
        <w:rPr>
          <w:rFonts w:eastAsia="Calibri"/>
        </w:rPr>
        <w:lastRenderedPageBreak/>
        <w:t>I will add another component to this design.</w:t>
      </w:r>
    </w:p>
    <w:p w14:paraId="30149FDB" w14:textId="77777777" w:rsidR="00F56262" w:rsidRPr="00F56262" w:rsidRDefault="00F56262" w:rsidP="00F56262">
      <w:pPr>
        <w:rPr>
          <w:rFonts w:eastAsia="Calibri"/>
        </w:rPr>
      </w:pPr>
      <w:r w:rsidRPr="00F56262">
        <w:rPr>
          <w:rFonts w:eastAsia="Calibri"/>
        </w:rPr>
        <w:t>At the end of the scholastic year 1964, it was decided that I should repeat the same grade, most probably because I was psychologically unprepared to enter the atmosphere of college preparation. As a result, I was always one year older than my classmates. I do not know how these two memories intersect; however, in being held back from joining the previous grade level, I was in the same grade as Neil, who, five years later, would introduce me to the System.</w:t>
      </w:r>
    </w:p>
    <w:p w14:paraId="22455DFE" w14:textId="77777777" w:rsidR="00F56262" w:rsidRPr="00F56262" w:rsidRDefault="00F56262" w:rsidP="00F56262">
      <w:pPr>
        <w:pStyle w:val="Heading1"/>
        <w:rPr>
          <w:rFonts w:eastAsia="Calibri"/>
        </w:rPr>
      </w:pPr>
      <w:r w:rsidRPr="00F56262">
        <w:rPr>
          <w:rFonts w:eastAsia="Calibri"/>
        </w:rPr>
        <w:t>Caithlin Ni Houlihan</w:t>
      </w:r>
    </w:p>
    <w:p w14:paraId="5A338D0C" w14:textId="77777777" w:rsidR="00F56262" w:rsidRPr="00F56262" w:rsidRDefault="00F56262" w:rsidP="00F56262">
      <w:pPr>
        <w:rPr>
          <w:rFonts w:eastAsia="Calibri"/>
        </w:rPr>
      </w:pPr>
      <w:r w:rsidRPr="00F56262">
        <w:rPr>
          <w:rFonts w:eastAsia="Calibri"/>
        </w:rPr>
        <w:t>Excellent, Thomas. You speak of parallel memories in your recount which are two prongs on a tuning fork reverberating one to the other to create an initiating tone. In this case, the essay on the earthquake shines outwards to the epoch whilst your replay in junior high school shines upon the epic.</w:t>
      </w:r>
    </w:p>
    <w:p w14:paraId="06B6F2E9" w14:textId="77777777" w:rsidR="00F56262" w:rsidRPr="00F56262" w:rsidRDefault="00F56262" w:rsidP="00F56262">
      <w:pPr>
        <w:rPr>
          <w:rFonts w:eastAsia="Calibri"/>
        </w:rPr>
      </w:pPr>
      <w:r w:rsidRPr="00F56262">
        <w:rPr>
          <w:rFonts w:eastAsia="Calibri"/>
        </w:rPr>
        <w:t>Let us begin, now, with a conceptual model that describes the transition of epochs.</w:t>
      </w:r>
    </w:p>
    <w:p w14:paraId="33917730" w14:textId="77777777" w:rsidR="00F56262" w:rsidRPr="00F56262" w:rsidRDefault="00F56262" w:rsidP="00F56262">
      <w:pPr>
        <w:pStyle w:val="Heading1"/>
        <w:rPr>
          <w:rFonts w:eastAsia="Calibri"/>
        </w:rPr>
      </w:pPr>
      <w:r w:rsidRPr="00F56262">
        <w:rPr>
          <w:rFonts w:eastAsia="Calibri"/>
        </w:rPr>
        <w:t>Thomas Fenn</w:t>
      </w:r>
    </w:p>
    <w:p w14:paraId="6E963C29" w14:textId="77777777" w:rsidR="00F56262" w:rsidRPr="00F56262" w:rsidRDefault="00F56262" w:rsidP="00F56262">
      <w:pPr>
        <w:rPr>
          <w:rFonts w:eastAsia="Calibri"/>
        </w:rPr>
      </w:pPr>
      <w:r w:rsidRPr="00F56262">
        <w:rPr>
          <w:rFonts w:eastAsia="Calibri"/>
        </w:rPr>
        <w:t>Thank you.</w:t>
      </w:r>
    </w:p>
    <w:p w14:paraId="148ED4ED" w14:textId="77777777" w:rsidR="00F56262" w:rsidRPr="00F56262" w:rsidRDefault="00F56262" w:rsidP="00F56262">
      <w:pPr>
        <w:rPr>
          <w:rFonts w:eastAsia="Calibri"/>
        </w:rPr>
      </w:pPr>
      <w:r w:rsidRPr="00F56262">
        <w:rPr>
          <w:rFonts w:eastAsia="Calibri"/>
        </w:rPr>
        <w:t>I deeply value this opportunity. I said it once before, and I will say it again. ‘I shall repose in your words.’</w:t>
      </w:r>
    </w:p>
    <w:p w14:paraId="468B4E75" w14:textId="77777777" w:rsidR="00F56262" w:rsidRPr="00F56262" w:rsidRDefault="00F56262" w:rsidP="00F56262">
      <w:pPr>
        <w:pStyle w:val="Heading1"/>
        <w:rPr>
          <w:rFonts w:eastAsia="Calibri"/>
        </w:rPr>
      </w:pPr>
      <w:r w:rsidRPr="00F56262">
        <w:rPr>
          <w:rFonts w:eastAsia="Calibri"/>
        </w:rPr>
        <w:t>Caithlin Ni Houlihan</w:t>
      </w:r>
    </w:p>
    <w:p w14:paraId="694DA77B" w14:textId="77777777" w:rsidR="00F56262" w:rsidRPr="00F56262" w:rsidRDefault="00F56262" w:rsidP="00F56262">
      <w:pPr>
        <w:rPr>
          <w:rFonts w:eastAsia="Calibri"/>
        </w:rPr>
      </w:pPr>
      <w:r w:rsidRPr="00F56262">
        <w:rPr>
          <w:rFonts w:eastAsia="Calibri"/>
        </w:rPr>
        <w:t>We shall continue then as we paint our fresco with a wide paintbrush.</w:t>
      </w:r>
    </w:p>
    <w:p w14:paraId="631F16BD" w14:textId="77777777" w:rsidR="00F56262" w:rsidRPr="00F56262" w:rsidRDefault="00F56262" w:rsidP="00F56262">
      <w:pPr>
        <w:rPr>
          <w:rFonts w:eastAsia="Calibri"/>
        </w:rPr>
      </w:pPr>
      <w:r w:rsidRPr="00F56262">
        <w:rPr>
          <w:rFonts w:eastAsia="Calibri"/>
        </w:rPr>
        <w:lastRenderedPageBreak/>
        <w:t>In 869, the Roman Catholic Church held the eighth Ecumenical Council, at which point it was declared heretical to speak inclusively of body, soul, and spirit within the composite human being. The spirit or etheric body was thereby disengaged and reassigned to the sun.</w:t>
      </w:r>
    </w:p>
    <w:p w14:paraId="3AB83092" w14:textId="77777777" w:rsidR="00F56262" w:rsidRPr="00F56262" w:rsidRDefault="00F56262" w:rsidP="00F56262">
      <w:pPr>
        <w:rPr>
          <w:rFonts w:eastAsia="Calibri"/>
        </w:rPr>
      </w:pPr>
      <w:r w:rsidRPr="00F56262">
        <w:rPr>
          <w:rFonts w:eastAsia="Calibri"/>
        </w:rPr>
        <w:t xml:space="preserve">In this way, human beings would no longer have direct experience of the etheric </w:t>
      </w:r>
      <w:proofErr w:type="spellStart"/>
      <w:r w:rsidRPr="00F56262">
        <w:rPr>
          <w:rFonts w:eastAsia="Calibri"/>
        </w:rPr>
        <w:t>christ</w:t>
      </w:r>
      <w:proofErr w:type="spellEnd"/>
      <w:r w:rsidRPr="00F56262">
        <w:rPr>
          <w:rFonts w:eastAsia="Calibri"/>
        </w:rPr>
        <w:t xml:space="preserve"> except through the medium of the church, which declared itself to be the conduit of the spirit.</w:t>
      </w:r>
    </w:p>
    <w:p w14:paraId="472C17B2" w14:textId="77777777" w:rsidR="00F56262" w:rsidRPr="00F56262" w:rsidRDefault="00F56262" w:rsidP="00F56262">
      <w:pPr>
        <w:rPr>
          <w:rFonts w:eastAsia="Calibri"/>
        </w:rPr>
      </w:pPr>
      <w:r w:rsidRPr="00F56262">
        <w:rPr>
          <w:rFonts w:eastAsia="Calibri"/>
        </w:rPr>
        <w:t>As a result, the human sentient body was relegated to the frozen confines of the material world, bound somehow to a substance called the soul whose sense of identity should be assigned to heaven or hell by immutable laws issued from church dogma.</w:t>
      </w:r>
    </w:p>
    <w:p w14:paraId="0195EC86" w14:textId="77777777" w:rsidR="00F56262" w:rsidRPr="00F56262" w:rsidRDefault="00F56262" w:rsidP="00F56262">
      <w:pPr>
        <w:rPr>
          <w:rFonts w:eastAsia="Calibri"/>
        </w:rPr>
      </w:pPr>
      <w:r w:rsidRPr="00F56262">
        <w:rPr>
          <w:rFonts w:eastAsia="Calibri"/>
        </w:rPr>
        <w:t xml:space="preserve">A tremendous reverberatory undulation through the etheric realm resulted from this church action such that the etheric sun was disengaged from the galaxy like an unsevered branch once pointing on high now pointing to the ground. In this way, the </w:t>
      </w:r>
      <w:proofErr w:type="spellStart"/>
      <w:r w:rsidRPr="00F56262">
        <w:rPr>
          <w:rFonts w:eastAsia="Calibri"/>
        </w:rPr>
        <w:t>christ</w:t>
      </w:r>
      <w:proofErr w:type="spellEnd"/>
      <w:r w:rsidRPr="00F56262">
        <w:rPr>
          <w:rFonts w:eastAsia="Calibri"/>
        </w:rPr>
        <w:t xml:space="preserve"> became absorbed into the sun as a separate etheric entity. Lucifer absorbed the </w:t>
      </w:r>
      <w:proofErr w:type="spellStart"/>
      <w:r w:rsidRPr="00F56262">
        <w:rPr>
          <w:rFonts w:eastAsia="Calibri"/>
        </w:rPr>
        <w:t>christ</w:t>
      </w:r>
      <w:proofErr w:type="spellEnd"/>
      <w:r w:rsidRPr="00F56262">
        <w:rPr>
          <w:rFonts w:eastAsia="Calibri"/>
        </w:rPr>
        <w:t xml:space="preserve"> image through the medium of the </w:t>
      </w:r>
      <w:proofErr w:type="spellStart"/>
      <w:r w:rsidRPr="00F56262">
        <w:rPr>
          <w:rFonts w:eastAsia="Calibri"/>
        </w:rPr>
        <w:t>jesuit</w:t>
      </w:r>
      <w:proofErr w:type="spellEnd"/>
      <w:r w:rsidRPr="00F56262">
        <w:rPr>
          <w:rFonts w:eastAsia="Calibri"/>
        </w:rPr>
        <w:t xml:space="preserve"> fathers, </w:t>
      </w:r>
      <w:proofErr w:type="gramStart"/>
      <w:r w:rsidRPr="00F56262">
        <w:rPr>
          <w:rFonts w:eastAsia="Calibri"/>
        </w:rPr>
        <w:t>the  fathers</w:t>
      </w:r>
      <w:proofErr w:type="gramEnd"/>
      <w:r w:rsidRPr="00F56262">
        <w:rPr>
          <w:rFonts w:eastAsia="Calibri"/>
        </w:rPr>
        <w:t xml:space="preserve"> of </w:t>
      </w:r>
      <w:proofErr w:type="spellStart"/>
      <w:r w:rsidRPr="00F56262">
        <w:rPr>
          <w:rFonts w:eastAsia="Calibri"/>
        </w:rPr>
        <w:t>jesus</w:t>
      </w:r>
      <w:proofErr w:type="spellEnd"/>
      <w:r w:rsidRPr="00F56262">
        <w:rPr>
          <w:rFonts w:eastAsia="Calibri"/>
        </w:rPr>
        <w:t>, to whom we refer as the philistines whose sect emerged during the transition from the fourth to the fifth epoch.</w:t>
      </w:r>
    </w:p>
    <w:p w14:paraId="6F9F7086" w14:textId="77777777" w:rsidR="00F56262" w:rsidRPr="00F56262" w:rsidRDefault="00F56262" w:rsidP="00F56262">
      <w:pPr>
        <w:pStyle w:val="Heading1"/>
        <w:rPr>
          <w:rFonts w:eastAsia="Calibri"/>
        </w:rPr>
      </w:pPr>
      <w:r w:rsidRPr="00F56262">
        <w:rPr>
          <w:rFonts w:eastAsia="Calibri"/>
        </w:rPr>
        <w:t>Thomas Fenn</w:t>
      </w:r>
    </w:p>
    <w:p w14:paraId="52ACA616" w14:textId="77777777" w:rsidR="00F56262" w:rsidRPr="00F56262" w:rsidRDefault="00F56262" w:rsidP="00F56262">
      <w:pPr>
        <w:rPr>
          <w:rFonts w:eastAsia="Calibri"/>
        </w:rPr>
      </w:pPr>
      <w:r w:rsidRPr="00F56262">
        <w:rPr>
          <w:rFonts w:eastAsia="Calibri"/>
        </w:rPr>
        <w:t>May I enquire, sir?</w:t>
      </w:r>
    </w:p>
    <w:p w14:paraId="446C8477" w14:textId="77777777" w:rsidR="00F56262" w:rsidRPr="00F56262" w:rsidRDefault="00F56262" w:rsidP="00F56262">
      <w:pPr>
        <w:pStyle w:val="Heading1"/>
        <w:rPr>
          <w:rFonts w:eastAsia="Calibri"/>
        </w:rPr>
      </w:pPr>
      <w:r w:rsidRPr="00F56262">
        <w:rPr>
          <w:rFonts w:eastAsia="Calibri"/>
        </w:rPr>
        <w:lastRenderedPageBreak/>
        <w:t>Caithlin Ni Houlihan</w:t>
      </w:r>
    </w:p>
    <w:p w14:paraId="1222A758" w14:textId="77777777" w:rsidR="00F56262" w:rsidRPr="00F56262" w:rsidRDefault="00F56262" w:rsidP="00F56262">
      <w:pPr>
        <w:rPr>
          <w:rFonts w:eastAsia="Calibri"/>
        </w:rPr>
      </w:pPr>
      <w:r w:rsidRPr="00F56262">
        <w:rPr>
          <w:rFonts w:eastAsia="Calibri"/>
        </w:rPr>
        <w:t>Please, Thomas.</w:t>
      </w:r>
    </w:p>
    <w:p w14:paraId="567A93D7" w14:textId="77777777" w:rsidR="00F56262" w:rsidRPr="00F56262" w:rsidRDefault="00F56262" w:rsidP="00F56262">
      <w:pPr>
        <w:pStyle w:val="Heading1"/>
        <w:rPr>
          <w:rFonts w:eastAsia="Calibri"/>
        </w:rPr>
      </w:pPr>
      <w:r w:rsidRPr="00F56262">
        <w:rPr>
          <w:rFonts w:eastAsia="Calibri"/>
        </w:rPr>
        <w:t>Thomas Fenn</w:t>
      </w:r>
    </w:p>
    <w:p w14:paraId="378673C6" w14:textId="77777777" w:rsidR="00F56262" w:rsidRPr="00F56262" w:rsidRDefault="00F56262" w:rsidP="00F56262">
      <w:pPr>
        <w:rPr>
          <w:rFonts w:eastAsia="Calibri"/>
        </w:rPr>
      </w:pPr>
      <w:r w:rsidRPr="00F56262">
        <w:rPr>
          <w:rFonts w:eastAsia="Calibri"/>
        </w:rPr>
        <w:t>First, I wish to express my cherished gratitude in recognition of that which we have achieved to arrive at Act II.</w:t>
      </w:r>
    </w:p>
    <w:p w14:paraId="3C145683" w14:textId="77777777" w:rsidR="00F56262" w:rsidRPr="00F56262" w:rsidRDefault="00F56262" w:rsidP="00F56262">
      <w:pPr>
        <w:rPr>
          <w:rFonts w:eastAsia="Calibri"/>
        </w:rPr>
      </w:pPr>
      <w:r w:rsidRPr="00F56262">
        <w:rPr>
          <w:rFonts w:eastAsia="Calibri"/>
        </w:rPr>
        <w:t>Thank you.</w:t>
      </w:r>
    </w:p>
    <w:p w14:paraId="7347A26C" w14:textId="77777777" w:rsidR="00F56262" w:rsidRPr="00F56262" w:rsidRDefault="00F56262" w:rsidP="00F56262">
      <w:pPr>
        <w:pStyle w:val="Heading1"/>
        <w:rPr>
          <w:rFonts w:eastAsia="Calibri"/>
        </w:rPr>
      </w:pPr>
      <w:r w:rsidRPr="00F56262">
        <w:rPr>
          <w:rFonts w:eastAsia="Calibri"/>
        </w:rPr>
        <w:t>Caithlin Ni Houlihan</w:t>
      </w:r>
    </w:p>
    <w:p w14:paraId="1E2F0A57" w14:textId="77777777" w:rsidR="00F56262" w:rsidRPr="00F56262" w:rsidRDefault="00F56262" w:rsidP="00F56262">
      <w:pPr>
        <w:rPr>
          <w:rFonts w:eastAsia="Calibri"/>
        </w:rPr>
      </w:pPr>
      <w:r w:rsidRPr="00F56262">
        <w:rPr>
          <w:rFonts w:eastAsia="Calibri"/>
        </w:rPr>
        <w:t>You are welcome, Thomas.</w:t>
      </w:r>
    </w:p>
    <w:p w14:paraId="0DAC5DE3" w14:textId="77777777" w:rsidR="00F56262" w:rsidRPr="00F56262" w:rsidRDefault="00F56262" w:rsidP="00F56262">
      <w:pPr>
        <w:pStyle w:val="Heading1"/>
        <w:rPr>
          <w:rFonts w:eastAsia="Calibri"/>
        </w:rPr>
      </w:pPr>
      <w:r w:rsidRPr="00F56262">
        <w:rPr>
          <w:rFonts w:eastAsia="Calibri"/>
        </w:rPr>
        <w:t>Thomas Fenn</w:t>
      </w:r>
    </w:p>
    <w:p w14:paraId="289A7C5F" w14:textId="77777777" w:rsidR="00F56262" w:rsidRPr="00F56262" w:rsidRDefault="00F56262" w:rsidP="00F56262">
      <w:pPr>
        <w:rPr>
          <w:rFonts w:eastAsia="Calibri"/>
        </w:rPr>
      </w:pPr>
      <w:r w:rsidRPr="00F56262">
        <w:rPr>
          <w:rFonts w:eastAsia="Calibri"/>
        </w:rPr>
        <w:t xml:space="preserve">At this point, I experience a dark rumbling in my heart, which I am unprepared to assimilate. My sentient experience </w:t>
      </w:r>
      <w:proofErr w:type="gramStart"/>
      <w:r w:rsidRPr="00F56262">
        <w:rPr>
          <w:rFonts w:eastAsia="Calibri"/>
        </w:rPr>
        <w:t>since</w:t>
      </w:r>
      <w:proofErr w:type="gramEnd"/>
      <w:r w:rsidRPr="00F56262">
        <w:rPr>
          <w:rFonts w:eastAsia="Calibri"/>
        </w:rPr>
        <w:t xml:space="preserve"> birth unwinds into the narrative of my own story. The memories I look upon through the lens of your discourse are composed of denser substances than those memory types through which we have travelled until now; these memories belong to the physical world of the Shakespearean drama with nothing but crime, betrayal and death. I fear the re-appearance of the dragon through a volatile recapitulation.</w:t>
      </w:r>
    </w:p>
    <w:p w14:paraId="49A2171C" w14:textId="77777777" w:rsidR="00F56262" w:rsidRPr="00F56262" w:rsidRDefault="00F56262" w:rsidP="00F56262">
      <w:pPr>
        <w:pStyle w:val="Heading1"/>
        <w:rPr>
          <w:rFonts w:eastAsia="Calibri"/>
        </w:rPr>
      </w:pPr>
      <w:r w:rsidRPr="00F56262">
        <w:rPr>
          <w:rFonts w:eastAsia="Calibri"/>
        </w:rPr>
        <w:t> Antoine Artaud</w:t>
      </w:r>
    </w:p>
    <w:p w14:paraId="6A5D7BC4" w14:textId="77777777" w:rsidR="00F56262" w:rsidRPr="00F56262" w:rsidRDefault="00F56262" w:rsidP="00F56262">
      <w:pPr>
        <w:rPr>
          <w:rFonts w:eastAsia="Calibri"/>
        </w:rPr>
      </w:pPr>
      <w:r w:rsidRPr="00F56262">
        <w:rPr>
          <w:rFonts w:eastAsia="Calibri"/>
        </w:rPr>
        <w:t>Excellent, Thomas. First, allow me to bring in this selection from the old journal that we have previously cited.</w:t>
      </w:r>
    </w:p>
    <w:p w14:paraId="1F61EBF1" w14:textId="77777777" w:rsidR="00F56262" w:rsidRPr="00F56262" w:rsidRDefault="00F56262" w:rsidP="00705AA2">
      <w:pPr>
        <w:pStyle w:val="Heading2"/>
        <w:rPr>
          <w:rFonts w:eastAsia="Calibri"/>
        </w:rPr>
      </w:pPr>
      <w:r w:rsidRPr="00F56262">
        <w:rPr>
          <w:rFonts w:eastAsia="Calibri"/>
        </w:rPr>
        <w:lastRenderedPageBreak/>
        <w:t>A single incantation inscribed by the oracular sistren and sung by the immemorial storytellers is held distinct and wondrous. And so it is that every incantation must be continually enacted and praised within the unravelling narrative of the epic.</w:t>
      </w:r>
    </w:p>
    <w:p w14:paraId="0AA538F2" w14:textId="77777777" w:rsidR="00F56262" w:rsidRPr="00F56262" w:rsidRDefault="00F56262" w:rsidP="00F56262">
      <w:pPr>
        <w:rPr>
          <w:rFonts w:eastAsia="Calibri"/>
        </w:rPr>
      </w:pPr>
      <w:r w:rsidRPr="00F56262">
        <w:rPr>
          <w:rFonts w:eastAsia="Calibri"/>
        </w:rPr>
        <w:t xml:space="preserve">As mentioned, we are constructing the scenography. In this regard, let us return to Aristotle's discourse entitled </w:t>
      </w:r>
      <w:r w:rsidRPr="00F56262">
        <w:rPr>
          <w:rFonts w:eastAsia="Calibri"/>
          <w:iCs/>
        </w:rPr>
        <w:t>The Poetics</w:t>
      </w:r>
      <w:r w:rsidRPr="00F56262">
        <w:rPr>
          <w:rFonts w:eastAsia="Calibri"/>
        </w:rPr>
        <w:t>, specifically his relationship to scenography, which he advised to be simple and non-obtrusive to the living components of the drama: choreography, dialogue, character, and plot.</w:t>
      </w:r>
    </w:p>
    <w:p w14:paraId="7F865ED2" w14:textId="77777777" w:rsidR="00F56262" w:rsidRPr="00F56262" w:rsidRDefault="00F56262" w:rsidP="00F56262">
      <w:pPr>
        <w:rPr>
          <w:rFonts w:eastAsia="Calibri"/>
        </w:rPr>
      </w:pPr>
      <w:r w:rsidRPr="00F56262">
        <w:rPr>
          <w:rFonts w:eastAsia="Calibri"/>
        </w:rPr>
        <w:t>The Bardic Theatre presents the scenography in dynamic images that configure and reconfigure like a kaleidoscope. These images reflect the shift of the sun's orientation towards the galaxy, which is then modulated into the architecture of the epic while it is being composed.</w:t>
      </w:r>
    </w:p>
    <w:p w14:paraId="60F0A65B" w14:textId="77777777" w:rsidR="00F56262" w:rsidRPr="00F56262" w:rsidRDefault="00F56262" w:rsidP="00F56262">
      <w:pPr>
        <w:rPr>
          <w:rFonts w:eastAsia="Calibri"/>
        </w:rPr>
      </w:pPr>
      <w:r w:rsidRPr="00F56262">
        <w:rPr>
          <w:rFonts w:eastAsia="Calibri"/>
        </w:rPr>
        <w:t>This process induces the suspension of human awareness into dreamless attention. In this dreamless attention, new memories reform into dateless memories.</w:t>
      </w:r>
    </w:p>
    <w:p w14:paraId="0B2AEBDF" w14:textId="77777777" w:rsidR="00F56262" w:rsidRPr="00F56262" w:rsidRDefault="00F56262" w:rsidP="00F56262">
      <w:pPr>
        <w:rPr>
          <w:rFonts w:eastAsia="Calibri"/>
        </w:rPr>
      </w:pPr>
      <w:r w:rsidRPr="00F56262">
        <w:rPr>
          <w:rFonts w:eastAsia="Calibri"/>
        </w:rPr>
        <w:t>In this way, and through time-sequence the Bardic Theatre enters through storytelling. Childhood is envisaged through the instance of recall rather than over the distance of remembrance.</w:t>
      </w:r>
    </w:p>
    <w:p w14:paraId="08A77254" w14:textId="77777777" w:rsidR="00F56262" w:rsidRPr="00F56262" w:rsidRDefault="00F56262" w:rsidP="00F56262">
      <w:pPr>
        <w:rPr>
          <w:rFonts w:eastAsia="Calibri"/>
        </w:rPr>
      </w:pPr>
      <w:r w:rsidRPr="00F56262">
        <w:rPr>
          <w:rFonts w:eastAsia="Calibri"/>
        </w:rPr>
        <w:t>We shall refer to this suspension of functional human awareness as pralaya which accompanies the transition of epochs.</w:t>
      </w:r>
    </w:p>
    <w:p w14:paraId="1AD9A95B" w14:textId="77777777" w:rsidR="00F56262" w:rsidRPr="00F56262" w:rsidRDefault="00F56262" w:rsidP="00F56262">
      <w:pPr>
        <w:rPr>
          <w:rFonts w:eastAsia="Calibri"/>
        </w:rPr>
      </w:pPr>
      <w:r w:rsidRPr="00F56262">
        <w:rPr>
          <w:rFonts w:eastAsia="Calibri"/>
        </w:rPr>
        <w:lastRenderedPageBreak/>
        <w:t xml:space="preserve">Your first experience of pralaya occurred at the age of eight during </w:t>
      </w:r>
      <w:proofErr w:type="gramStart"/>
      <w:r w:rsidRPr="00F56262">
        <w:rPr>
          <w:rFonts w:eastAsia="Calibri"/>
        </w:rPr>
        <w:t>the tonsillectomy</w:t>
      </w:r>
      <w:proofErr w:type="gramEnd"/>
      <w:r w:rsidRPr="00F56262">
        <w:rPr>
          <w:rFonts w:eastAsia="Calibri"/>
        </w:rPr>
        <w:t xml:space="preserve">. Your last memory image before entering the etheric realm was a vortex whose spinning electrical hum disappeared into the blackness and then you suddenly </w:t>
      </w:r>
      <w:proofErr w:type="gramStart"/>
      <w:r w:rsidRPr="00F56262">
        <w:rPr>
          <w:rFonts w:eastAsia="Calibri"/>
        </w:rPr>
        <w:t>awoke</w:t>
      </w:r>
      <w:proofErr w:type="gramEnd"/>
      <w:r w:rsidRPr="00F56262">
        <w:rPr>
          <w:rFonts w:eastAsia="Calibri"/>
        </w:rPr>
        <w:t xml:space="preserve"> and you were eight years old.</w:t>
      </w:r>
    </w:p>
    <w:p w14:paraId="2B42BB50" w14:textId="77777777" w:rsidR="00F56262" w:rsidRPr="00F56262" w:rsidRDefault="00F56262" w:rsidP="00F56262">
      <w:pPr>
        <w:rPr>
          <w:rFonts w:eastAsia="Calibri"/>
        </w:rPr>
      </w:pPr>
      <w:r w:rsidRPr="00F56262">
        <w:rPr>
          <w:rFonts w:eastAsia="Calibri"/>
        </w:rPr>
        <w:t>But you need not be concerned, Thomas, because Aristotle is correct in his statement regarding the Hermetic Theatre, which houses the Ballet of Ritualistic Transformation wherein the heart is shifted to the astral vision of the Divine Feminine. For this, we look inwards beyond the outer rather than outwards.</w:t>
      </w:r>
    </w:p>
    <w:p w14:paraId="3A18A8D4" w14:textId="77777777" w:rsidR="00F56262" w:rsidRPr="00F56262" w:rsidRDefault="00F56262" w:rsidP="00F56262">
      <w:pPr>
        <w:pStyle w:val="Heading1"/>
        <w:rPr>
          <w:rFonts w:eastAsia="Calibri"/>
        </w:rPr>
      </w:pPr>
      <w:r w:rsidRPr="00F56262">
        <w:rPr>
          <w:rFonts w:eastAsia="Calibri"/>
        </w:rPr>
        <w:t>Thomas Fenn</w:t>
      </w:r>
    </w:p>
    <w:p w14:paraId="5F11B2C4" w14:textId="77777777" w:rsidR="00F56262" w:rsidRPr="00F56262" w:rsidRDefault="00F56262" w:rsidP="00F56262">
      <w:pPr>
        <w:rPr>
          <w:rFonts w:eastAsia="Calibri"/>
        </w:rPr>
      </w:pPr>
      <w:r w:rsidRPr="00F56262">
        <w:rPr>
          <w:rFonts w:eastAsia="Calibri"/>
        </w:rPr>
        <w:t xml:space="preserve">Yes. My little boat is back on course or closer to shore, and I can </w:t>
      </w:r>
      <w:proofErr w:type="gramStart"/>
      <w:r w:rsidRPr="00F56262">
        <w:rPr>
          <w:rFonts w:eastAsia="Calibri"/>
        </w:rPr>
        <w:t>envision</w:t>
      </w:r>
      <w:proofErr w:type="gramEnd"/>
      <w:r w:rsidRPr="00F56262">
        <w:rPr>
          <w:rFonts w:eastAsia="Calibri"/>
        </w:rPr>
        <w:t xml:space="preserve"> the contours and nuances of 2462 California Street. I am now standing at the doorway of the apartment just before entering.</w:t>
      </w:r>
    </w:p>
    <w:p w14:paraId="4503FCAB" w14:textId="77777777" w:rsidR="00F56262" w:rsidRPr="00F56262" w:rsidRDefault="00F56262" w:rsidP="00F56262">
      <w:pPr>
        <w:pStyle w:val="Heading1"/>
        <w:rPr>
          <w:rFonts w:eastAsia="Calibri"/>
        </w:rPr>
      </w:pPr>
      <w:r w:rsidRPr="00F56262">
        <w:rPr>
          <w:rFonts w:eastAsia="Calibri"/>
        </w:rPr>
        <w:t>Andrei Tarkovsky</w:t>
      </w:r>
    </w:p>
    <w:p w14:paraId="45010270" w14:textId="77777777" w:rsidR="00F56262" w:rsidRPr="00F56262" w:rsidRDefault="00F56262" w:rsidP="00F56262">
      <w:pPr>
        <w:rPr>
          <w:rFonts w:eastAsia="Calibri"/>
        </w:rPr>
      </w:pPr>
      <w:r w:rsidRPr="00F56262">
        <w:rPr>
          <w:rFonts w:eastAsia="Calibri"/>
        </w:rPr>
        <w:t xml:space="preserve">Let us continue a little more to understand the nature of scenography in terms of spiritual science attesting to the </w:t>
      </w:r>
      <w:proofErr w:type="gramStart"/>
      <w:r w:rsidRPr="00F56262">
        <w:rPr>
          <w:rFonts w:eastAsia="Calibri"/>
        </w:rPr>
        <w:t>six dimensional</w:t>
      </w:r>
      <w:proofErr w:type="gramEnd"/>
      <w:r w:rsidRPr="00F56262">
        <w:rPr>
          <w:rFonts w:eastAsia="Calibri"/>
        </w:rPr>
        <w:t xml:space="preserve"> geopolitics that </w:t>
      </w:r>
      <w:proofErr w:type="gramStart"/>
      <w:r w:rsidRPr="00F56262">
        <w:rPr>
          <w:rFonts w:eastAsia="Calibri"/>
        </w:rPr>
        <w:t>manifests</w:t>
      </w:r>
      <w:proofErr w:type="gramEnd"/>
      <w:r w:rsidRPr="00F56262">
        <w:rPr>
          <w:rFonts w:eastAsia="Calibri"/>
        </w:rPr>
        <w:t xml:space="preserve"> through this shift from the fifth epoch to the sixth epoch.</w:t>
      </w:r>
    </w:p>
    <w:p w14:paraId="52C7661E" w14:textId="77777777" w:rsidR="00F56262" w:rsidRPr="00F56262" w:rsidRDefault="00F56262" w:rsidP="00F56262">
      <w:pPr>
        <w:rPr>
          <w:rFonts w:eastAsia="Calibri"/>
        </w:rPr>
      </w:pPr>
      <w:r w:rsidRPr="00F56262">
        <w:rPr>
          <w:rFonts w:eastAsia="Calibri"/>
        </w:rPr>
        <w:t xml:space="preserve">We are unveiling the storyboard that translates to the storyteller, who recites in silence unheard tonalities to images. These images are then placed as configured components within the mosaic poetics of the narrative. It is at this </w:t>
      </w:r>
      <w:r w:rsidRPr="00F56262">
        <w:rPr>
          <w:rFonts w:eastAsia="Calibri"/>
        </w:rPr>
        <w:lastRenderedPageBreak/>
        <w:t>corner junction between the Hermetic Theatre and Bardic Theatre that we present ourselves.</w:t>
      </w:r>
    </w:p>
    <w:p w14:paraId="46A56829" w14:textId="77777777" w:rsidR="00F56262" w:rsidRPr="00F56262" w:rsidRDefault="00F56262" w:rsidP="00F56262">
      <w:pPr>
        <w:pStyle w:val="Heading1"/>
        <w:rPr>
          <w:rFonts w:eastAsia="Calibri"/>
        </w:rPr>
      </w:pPr>
      <w:r w:rsidRPr="00F56262">
        <w:rPr>
          <w:rFonts w:eastAsia="Calibri"/>
        </w:rPr>
        <w:t>Antoine Artaud</w:t>
      </w:r>
    </w:p>
    <w:p w14:paraId="5299CFE0" w14:textId="77777777" w:rsidR="00F56262" w:rsidRPr="00F56262" w:rsidRDefault="00F56262" w:rsidP="00F56262">
      <w:pPr>
        <w:rPr>
          <w:rFonts w:eastAsia="Calibri"/>
        </w:rPr>
      </w:pPr>
      <w:r w:rsidRPr="00F56262">
        <w:rPr>
          <w:rFonts w:eastAsia="Calibri"/>
        </w:rPr>
        <w:t>The Bardic Theatre houses a performance, whilst the Hermetic Theatre houses the performers. When the two theatres eclipse, the solar system shifts from the Copernican template to the Ptolemaic template. These two templates are non-physical images of the Sentient Body of the Solar System and are fluid; they flow through one another during these eclipses.</w:t>
      </w:r>
    </w:p>
    <w:p w14:paraId="71C89C30" w14:textId="77777777" w:rsidR="00F56262" w:rsidRPr="00F56262" w:rsidRDefault="00F56262" w:rsidP="00F56262">
      <w:pPr>
        <w:rPr>
          <w:rFonts w:eastAsia="Calibri"/>
        </w:rPr>
      </w:pPr>
      <w:r w:rsidRPr="00F56262">
        <w:rPr>
          <w:rFonts w:eastAsia="Calibri"/>
        </w:rPr>
        <w:t>The Copernican Model was bestowed to humanity's awareness during the Italian Renaissance and is the Work of the Ptolemaic Hermetic School, which emerged during the transition from the third to the fourth epoch. The Copernican Model, therefore, is the setting for the Bardic Theatre, while the Ptolemaic Model is the setting for the Hermetic Theatre.</w:t>
      </w:r>
    </w:p>
    <w:p w14:paraId="381CD925" w14:textId="77777777" w:rsidR="00F56262" w:rsidRPr="00F56262" w:rsidRDefault="00F56262" w:rsidP="00F56262">
      <w:pPr>
        <w:pStyle w:val="Heading1"/>
        <w:rPr>
          <w:rFonts w:eastAsia="Calibri"/>
        </w:rPr>
      </w:pPr>
      <w:r w:rsidRPr="00F56262">
        <w:rPr>
          <w:rFonts w:eastAsia="Calibri"/>
        </w:rPr>
        <w:t>Caithlin Ni Houlihan</w:t>
      </w:r>
    </w:p>
    <w:p w14:paraId="45C33616" w14:textId="77777777" w:rsidR="00F56262" w:rsidRPr="00F56262" w:rsidRDefault="00F56262" w:rsidP="00F56262">
      <w:pPr>
        <w:rPr>
          <w:rFonts w:eastAsia="Calibri"/>
        </w:rPr>
      </w:pPr>
      <w:r w:rsidRPr="00F56262">
        <w:rPr>
          <w:rFonts w:eastAsia="Calibri"/>
        </w:rPr>
        <w:t>We may continue and thereby add that the Copernican Model is a six-dimensional Waterford Globe enlivened through circular tonalities streaming around the given globe like the rings of Saturn and whose inner transformative process mirrors the inner circulation of the sun’s etheric intelligence between the heavenly bodies based on the marriage between tonality and octave.</w:t>
      </w:r>
    </w:p>
    <w:p w14:paraId="6CFEB511" w14:textId="77777777" w:rsidR="00F56262" w:rsidRPr="00F56262" w:rsidRDefault="00F56262" w:rsidP="00F56262">
      <w:pPr>
        <w:rPr>
          <w:rFonts w:eastAsia="Calibri"/>
        </w:rPr>
      </w:pPr>
      <w:r w:rsidRPr="00F56262">
        <w:rPr>
          <w:rFonts w:eastAsia="Calibri"/>
        </w:rPr>
        <w:lastRenderedPageBreak/>
        <w:t>This Waterford Globe is melted into an upturned sheath; similarly, the other half of the Waterford Glove is melted into a downward-turned sheath. To be succinct, they are sealed into the resultant twelve-dimensional Waterford Globe, which now inter-reflects the penultimate sub-epoch beginning in 1841, at the inception of the battle between Mikiel and the Dragon, and 1947.</w:t>
      </w:r>
    </w:p>
    <w:p w14:paraId="02754D88" w14:textId="77777777" w:rsidR="00F56262" w:rsidRPr="00F56262" w:rsidRDefault="00F56262" w:rsidP="00F56262">
      <w:pPr>
        <w:rPr>
          <w:rFonts w:eastAsia="Calibri"/>
        </w:rPr>
      </w:pPr>
      <w:r w:rsidRPr="00F56262">
        <w:rPr>
          <w:rFonts w:eastAsia="Calibri"/>
        </w:rPr>
        <w:t>In 1947, the final transition began.</w:t>
      </w:r>
    </w:p>
    <w:p w14:paraId="692C13B9" w14:textId="77777777" w:rsidR="00F56262" w:rsidRPr="00F56262" w:rsidRDefault="00F56262" w:rsidP="00F56262">
      <w:pPr>
        <w:pStyle w:val="Heading1"/>
        <w:rPr>
          <w:rFonts w:eastAsia="Calibri"/>
        </w:rPr>
      </w:pPr>
      <w:r w:rsidRPr="00F56262">
        <w:rPr>
          <w:rFonts w:eastAsia="Calibri"/>
        </w:rPr>
        <w:t>Thomas Fenn</w:t>
      </w:r>
    </w:p>
    <w:p w14:paraId="5AFD9EB0" w14:textId="77777777" w:rsidR="00F56262" w:rsidRPr="00F56262" w:rsidRDefault="00F56262" w:rsidP="00F56262">
      <w:pPr>
        <w:rPr>
          <w:rFonts w:eastAsia="Calibri"/>
        </w:rPr>
      </w:pPr>
      <w:r w:rsidRPr="00F56262">
        <w:rPr>
          <w:rFonts w:eastAsia="Calibri"/>
        </w:rPr>
        <w:t xml:space="preserve">Sir, in the hopes of not interrupting, however, I feel an urgency to place another jewel in our </w:t>
      </w:r>
      <w:proofErr w:type="spellStart"/>
      <w:r w:rsidRPr="00F56262">
        <w:rPr>
          <w:rFonts w:eastAsia="Calibri"/>
        </w:rPr>
        <w:t>scenographic</w:t>
      </w:r>
      <w:proofErr w:type="spellEnd"/>
      <w:r w:rsidRPr="00F56262">
        <w:rPr>
          <w:rFonts w:eastAsia="Calibri"/>
        </w:rPr>
        <w:t xml:space="preserve"> tapestry. May I return, therefore, to 1971 to resume a significant sequential-time memory?</w:t>
      </w:r>
    </w:p>
    <w:p w14:paraId="4EBDA7CB" w14:textId="77777777" w:rsidR="00F56262" w:rsidRPr="00F56262" w:rsidRDefault="00F56262" w:rsidP="00F56262">
      <w:pPr>
        <w:pStyle w:val="Heading1"/>
        <w:rPr>
          <w:rFonts w:eastAsia="Calibri"/>
        </w:rPr>
      </w:pPr>
      <w:r w:rsidRPr="00F56262">
        <w:rPr>
          <w:rFonts w:eastAsia="Calibri"/>
        </w:rPr>
        <w:t>Caithlin Ni Houlihan</w:t>
      </w:r>
    </w:p>
    <w:p w14:paraId="5CDAF920" w14:textId="77777777" w:rsidR="00F56262" w:rsidRPr="00F56262" w:rsidRDefault="00F56262" w:rsidP="00F56262">
      <w:pPr>
        <w:rPr>
          <w:rFonts w:eastAsia="Calibri"/>
        </w:rPr>
      </w:pPr>
      <w:proofErr w:type="gramStart"/>
      <w:r w:rsidRPr="00F56262">
        <w:rPr>
          <w:rFonts w:eastAsia="Calibri"/>
        </w:rPr>
        <w:t>Of course</w:t>
      </w:r>
      <w:proofErr w:type="gramEnd"/>
      <w:r w:rsidRPr="00F56262">
        <w:rPr>
          <w:rFonts w:eastAsia="Calibri"/>
        </w:rPr>
        <w:t xml:space="preserve"> Thomas. The composer must be composed into the composition. Please.</w:t>
      </w:r>
    </w:p>
    <w:p w14:paraId="57942D6B" w14:textId="77777777" w:rsidR="00F56262" w:rsidRPr="00F56262" w:rsidRDefault="00F56262" w:rsidP="00F56262">
      <w:pPr>
        <w:pStyle w:val="Heading1"/>
        <w:rPr>
          <w:rFonts w:eastAsia="Calibri"/>
        </w:rPr>
      </w:pPr>
      <w:r w:rsidRPr="00F56262">
        <w:rPr>
          <w:rFonts w:eastAsia="Calibri"/>
        </w:rPr>
        <w:t>Thomas Fenn</w:t>
      </w:r>
    </w:p>
    <w:p w14:paraId="6A9F582E" w14:textId="77777777" w:rsidR="00F56262" w:rsidRPr="00F56262" w:rsidRDefault="00F56262" w:rsidP="00F56262">
      <w:pPr>
        <w:rPr>
          <w:rFonts w:eastAsia="Calibri"/>
        </w:rPr>
      </w:pPr>
      <w:r w:rsidRPr="00F56262">
        <w:rPr>
          <w:rFonts w:eastAsia="Calibri"/>
        </w:rPr>
        <w:t>I speak of a young man I met while attending the small college mentioned. The first week upon arrival was a period of orientation during which one meets the various incoming students.</w:t>
      </w:r>
    </w:p>
    <w:p w14:paraId="7E06D5A4" w14:textId="77777777" w:rsidR="00F56262" w:rsidRPr="00F56262" w:rsidRDefault="00F56262" w:rsidP="00F56262">
      <w:pPr>
        <w:rPr>
          <w:rFonts w:eastAsia="Calibri"/>
        </w:rPr>
      </w:pPr>
      <w:r w:rsidRPr="00F56262">
        <w:rPr>
          <w:rFonts w:eastAsia="Calibri"/>
        </w:rPr>
        <w:t>On the first day, a young man named Geoffery approached me. I was pleased to meet him, and our friendship quickly became a point of reference.</w:t>
      </w:r>
    </w:p>
    <w:p w14:paraId="673EFB39" w14:textId="77777777" w:rsidR="00F56262" w:rsidRPr="00F56262" w:rsidRDefault="00F56262" w:rsidP="00F56262">
      <w:pPr>
        <w:rPr>
          <w:rFonts w:eastAsia="Calibri"/>
        </w:rPr>
      </w:pPr>
      <w:r w:rsidRPr="00F56262">
        <w:rPr>
          <w:rFonts w:eastAsia="Calibri"/>
        </w:rPr>
        <w:lastRenderedPageBreak/>
        <w:t xml:space="preserve">Albeit, having arrived with Steffen Von Rosenvinge, I was quite uncomfortable finding myself within this social milieu. George and I bonded in friendship during this period; however, in the very beginning, I do not remember our interactions. I do remember that Steffen Von Rosenvinge and I were roommates, and beneath that memory, I witness George. Perhaps the three of us shared the room. </w:t>
      </w:r>
    </w:p>
    <w:p w14:paraId="7638A347" w14:textId="77777777" w:rsidR="00F56262" w:rsidRPr="00F56262" w:rsidRDefault="00F56262" w:rsidP="00F56262">
      <w:pPr>
        <w:rPr>
          <w:rFonts w:eastAsia="Calibri"/>
        </w:rPr>
      </w:pPr>
      <w:r w:rsidRPr="00F56262">
        <w:rPr>
          <w:rFonts w:eastAsia="Calibri"/>
        </w:rPr>
        <w:t>Notwithstanding, I welcomed Geoffery's companionship.</w:t>
      </w:r>
    </w:p>
    <w:p w14:paraId="75DCD85F" w14:textId="77777777" w:rsidR="00F56262" w:rsidRPr="00F56262" w:rsidRDefault="00F56262" w:rsidP="00F56262">
      <w:pPr>
        <w:rPr>
          <w:rFonts w:eastAsia="Calibri"/>
        </w:rPr>
      </w:pPr>
      <w:r w:rsidRPr="00F56262">
        <w:rPr>
          <w:rFonts w:eastAsia="Calibri"/>
        </w:rPr>
        <w:t xml:space="preserve">During one very significant conversation, Geoffery asked me about my voyage across the country. It </w:t>
      </w:r>
      <w:proofErr w:type="spellStart"/>
      <w:r w:rsidRPr="00F56262">
        <w:rPr>
          <w:rFonts w:eastAsia="Calibri"/>
        </w:rPr>
        <w:t>behoved</w:t>
      </w:r>
      <w:proofErr w:type="spellEnd"/>
      <w:r w:rsidRPr="00F56262">
        <w:rPr>
          <w:rFonts w:eastAsia="Calibri"/>
        </w:rPr>
        <w:t xml:space="preserve"> me to tell him a story through intuition about meeting a woman who was hitchhiking and that we had travelled together for the entire voyage, and that indeed, her name was YouMe. I do not remember anything else I told him, but he was very open, and although the story was </w:t>
      </w:r>
      <w:proofErr w:type="gramStart"/>
      <w:r w:rsidRPr="00F56262">
        <w:rPr>
          <w:rFonts w:eastAsia="Calibri"/>
        </w:rPr>
        <w:t>fantastical</w:t>
      </w:r>
      <w:proofErr w:type="gramEnd"/>
      <w:r w:rsidRPr="00F56262">
        <w:rPr>
          <w:rFonts w:eastAsia="Calibri"/>
        </w:rPr>
        <w:t>, he just listened.  </w:t>
      </w:r>
    </w:p>
    <w:p w14:paraId="34659ED6" w14:textId="77777777" w:rsidR="00F56262" w:rsidRPr="00F56262" w:rsidRDefault="00F56262" w:rsidP="00F56262">
      <w:pPr>
        <w:rPr>
          <w:rFonts w:eastAsia="Calibri"/>
        </w:rPr>
      </w:pPr>
      <w:r w:rsidRPr="00F56262">
        <w:rPr>
          <w:rFonts w:eastAsia="Calibri"/>
        </w:rPr>
        <w:t>In November, Geoffery asked me if I wanted to experiment with mescaline. I was not apprehensive, although I had never experimented with psychotropic substances before.</w:t>
      </w:r>
    </w:p>
    <w:p w14:paraId="398B47FE" w14:textId="77777777" w:rsidR="00F56262" w:rsidRPr="00F56262" w:rsidRDefault="00F56262" w:rsidP="00F56262">
      <w:pPr>
        <w:rPr>
          <w:rFonts w:eastAsia="Calibri"/>
        </w:rPr>
      </w:pPr>
      <w:r w:rsidRPr="00F56262">
        <w:rPr>
          <w:rFonts w:eastAsia="Calibri"/>
        </w:rPr>
        <w:t>I recall that Neil was experimenting with psychotropic substances, although I assume it was not LSD, and I do remember a few young women around him who were also experimenting, but there were no other men in their group.</w:t>
      </w:r>
    </w:p>
    <w:p w14:paraId="2F55A35B" w14:textId="77777777" w:rsidR="00F56262" w:rsidRPr="00F56262" w:rsidRDefault="00F56262" w:rsidP="00F56262">
      <w:pPr>
        <w:rPr>
          <w:rFonts w:eastAsia="Calibri"/>
        </w:rPr>
      </w:pPr>
      <w:proofErr w:type="gramStart"/>
      <w:r w:rsidRPr="00F56262">
        <w:rPr>
          <w:rFonts w:eastAsia="Calibri"/>
        </w:rPr>
        <w:t>So</w:t>
      </w:r>
      <w:proofErr w:type="gramEnd"/>
      <w:r w:rsidRPr="00F56262">
        <w:rPr>
          <w:rFonts w:eastAsia="Calibri"/>
        </w:rPr>
        <w:t xml:space="preserve"> Geoffery procured two capsules of mescaline, one for himself and one for me. The powder was intriguing—light purple, almost like dust.</w:t>
      </w:r>
    </w:p>
    <w:p w14:paraId="0368A9DC" w14:textId="77777777" w:rsidR="00F56262" w:rsidRPr="00F56262" w:rsidRDefault="00F56262" w:rsidP="00F56262">
      <w:pPr>
        <w:rPr>
          <w:rFonts w:eastAsia="Calibri"/>
        </w:rPr>
      </w:pPr>
      <w:r w:rsidRPr="00F56262">
        <w:rPr>
          <w:rFonts w:eastAsia="Calibri"/>
        </w:rPr>
        <w:lastRenderedPageBreak/>
        <w:t xml:space="preserve">I took the capsule, lay on the bed, </w:t>
      </w:r>
      <w:proofErr w:type="gramStart"/>
      <w:r w:rsidRPr="00F56262">
        <w:rPr>
          <w:rFonts w:eastAsia="Calibri"/>
        </w:rPr>
        <w:t>put</w:t>
      </w:r>
      <w:proofErr w:type="gramEnd"/>
      <w:r w:rsidRPr="00F56262">
        <w:rPr>
          <w:rFonts w:eastAsia="Calibri"/>
        </w:rPr>
        <w:t xml:space="preserve"> on the Beatles </w:t>
      </w:r>
      <w:r w:rsidRPr="00F56262">
        <w:rPr>
          <w:rFonts w:eastAsia="Calibri"/>
          <w:iCs/>
        </w:rPr>
        <w:t>Abbey Road</w:t>
      </w:r>
      <w:r w:rsidRPr="00F56262">
        <w:rPr>
          <w:rFonts w:eastAsia="Calibri"/>
        </w:rPr>
        <w:t xml:space="preserve"> and moved the needle to the song, </w:t>
      </w:r>
      <w:r w:rsidRPr="00F56262">
        <w:rPr>
          <w:rFonts w:eastAsia="Calibri"/>
          <w:iCs/>
        </w:rPr>
        <w:t>She's So Heavy</w:t>
      </w:r>
      <w:r w:rsidRPr="00F56262">
        <w:rPr>
          <w:rFonts w:eastAsia="Calibri"/>
        </w:rPr>
        <w:t>. It was the most heavenly experience as the music began to release my sentient body from the physical.</w:t>
      </w:r>
    </w:p>
    <w:p w14:paraId="6149218E" w14:textId="77777777" w:rsidR="00F56262" w:rsidRPr="00F56262" w:rsidRDefault="00F56262" w:rsidP="00F56262">
      <w:pPr>
        <w:rPr>
          <w:rFonts w:eastAsia="Calibri"/>
        </w:rPr>
      </w:pPr>
      <w:r w:rsidRPr="00F56262">
        <w:rPr>
          <w:rFonts w:eastAsia="Calibri"/>
        </w:rPr>
        <w:t xml:space="preserve">After a few hours, we took a walk. At a certain moment, I looked up at the sky. The thin clouds were parting, revealing the silver moon. And there were a few stars. Although I had no attraction to the bible, I recall the impression to be biblical, almost like a generic painting portraying the revelation of an </w:t>
      </w:r>
      <w:proofErr w:type="gramStart"/>
      <w:r w:rsidRPr="00F56262">
        <w:rPr>
          <w:rFonts w:eastAsia="Calibri"/>
        </w:rPr>
        <w:t>old testament</w:t>
      </w:r>
      <w:proofErr w:type="gramEnd"/>
      <w:r w:rsidRPr="00F56262">
        <w:rPr>
          <w:rFonts w:eastAsia="Calibri"/>
        </w:rPr>
        <w:t xml:space="preserve"> figure looking to the heavens, when suddenly I heard my grandfather's voice.</w:t>
      </w:r>
    </w:p>
    <w:p w14:paraId="4D992D1C" w14:textId="77777777" w:rsidR="00F56262" w:rsidRPr="00F56262" w:rsidRDefault="00F56262" w:rsidP="00F56262">
      <w:pPr>
        <w:rPr>
          <w:rFonts w:eastAsia="Calibri"/>
        </w:rPr>
      </w:pPr>
      <w:r w:rsidRPr="00F56262">
        <w:rPr>
          <w:rFonts w:eastAsia="Calibri"/>
        </w:rPr>
        <w:t>The voice did not belong to my paternal grandfather but rather my maternal grandfather, whose archetype was very luciferin. His first name was Isadore.</w:t>
      </w:r>
    </w:p>
    <w:p w14:paraId="086473ED" w14:textId="77777777" w:rsidR="00F56262" w:rsidRPr="00F56262" w:rsidRDefault="00F56262" w:rsidP="00F56262">
      <w:pPr>
        <w:rPr>
          <w:rFonts w:eastAsia="Calibri"/>
        </w:rPr>
      </w:pPr>
      <w:r w:rsidRPr="00F56262">
        <w:rPr>
          <w:rFonts w:eastAsia="Calibri"/>
        </w:rPr>
        <w:t>I mentioned previously that I would visit him during my visits from Europe, and although it was interesting to speak Italian with him, I did not like him or trust him. Later, we will see why.</w:t>
      </w:r>
    </w:p>
    <w:p w14:paraId="10BFFC07" w14:textId="77777777" w:rsidR="00F56262" w:rsidRPr="00F56262" w:rsidRDefault="00F56262" w:rsidP="00F56262">
      <w:pPr>
        <w:rPr>
          <w:rFonts w:eastAsia="Calibri"/>
        </w:rPr>
      </w:pPr>
      <w:r w:rsidRPr="00F56262">
        <w:rPr>
          <w:rFonts w:eastAsia="Calibri"/>
        </w:rPr>
        <w:t>I shall add that my paternal grandfather's name was Barney, and by that name, I always inferred he was a messenger from Bernard of Clairvaux.</w:t>
      </w:r>
    </w:p>
    <w:p w14:paraId="30346379" w14:textId="77777777" w:rsidR="00F56262" w:rsidRPr="00F56262" w:rsidRDefault="00F56262" w:rsidP="00F56262">
      <w:pPr>
        <w:rPr>
          <w:rFonts w:eastAsia="Calibri"/>
        </w:rPr>
      </w:pPr>
      <w:r w:rsidRPr="00F56262">
        <w:rPr>
          <w:rFonts w:eastAsia="Calibri"/>
        </w:rPr>
        <w:t xml:space="preserve">Geoffery became a part of the underground resistance during the </w:t>
      </w:r>
      <w:proofErr w:type="spellStart"/>
      <w:r w:rsidRPr="00F56262">
        <w:rPr>
          <w:rFonts w:eastAsia="Calibri"/>
        </w:rPr>
        <w:t>nixon</w:t>
      </w:r>
      <w:proofErr w:type="spellEnd"/>
      <w:r w:rsidRPr="00F56262">
        <w:rPr>
          <w:rFonts w:eastAsia="Calibri"/>
        </w:rPr>
        <w:t xml:space="preserve"> regime. I recall a small group of us going to Chicago to participate in a demonstration. Everyone knew it would be violent. Some of us went as medics. We would wear a backpack with a red cross on it, in which we carried basic supplies, especially damp </w:t>
      </w:r>
      <w:proofErr w:type="gramStart"/>
      <w:r w:rsidRPr="00F56262">
        <w:rPr>
          <w:rFonts w:eastAsia="Calibri"/>
        </w:rPr>
        <w:t>cloths</w:t>
      </w:r>
      <w:proofErr w:type="gramEnd"/>
      <w:r w:rsidRPr="00F56262">
        <w:rPr>
          <w:rFonts w:eastAsia="Calibri"/>
        </w:rPr>
        <w:t xml:space="preserve"> for the tear gas.</w:t>
      </w:r>
    </w:p>
    <w:p w14:paraId="64D8E502" w14:textId="77777777" w:rsidR="00F56262" w:rsidRPr="00F56262" w:rsidRDefault="00F56262" w:rsidP="00F56262">
      <w:pPr>
        <w:rPr>
          <w:rFonts w:eastAsia="Calibri"/>
        </w:rPr>
      </w:pPr>
      <w:r w:rsidRPr="00F56262">
        <w:rPr>
          <w:rFonts w:eastAsia="Calibri"/>
        </w:rPr>
        <w:lastRenderedPageBreak/>
        <w:t>There was quite a fearful moment when, whilst crossing a bridge, we heard the voice of a vigilante who uttered with a scratchy voice, 'You'll never get over the bridge alive.'</w:t>
      </w:r>
    </w:p>
    <w:p w14:paraId="6FD66593" w14:textId="77777777" w:rsidR="00F56262" w:rsidRPr="00F56262" w:rsidRDefault="00F56262" w:rsidP="00F56262">
      <w:pPr>
        <w:rPr>
          <w:rFonts w:eastAsia="Calibri"/>
        </w:rPr>
      </w:pPr>
      <w:r w:rsidRPr="00F56262">
        <w:rPr>
          <w:rFonts w:eastAsia="Calibri"/>
        </w:rPr>
        <w:t xml:space="preserve">Geoffery later enlisted in the Weather Resistance and went to New York, where he was arrested. Afterwards, he was released on bail and came to Boston. He was staying near Roxbury, where he felt safe </w:t>
      </w:r>
      <w:proofErr w:type="gramStart"/>
      <w:r w:rsidRPr="00F56262">
        <w:rPr>
          <w:rFonts w:eastAsia="Calibri"/>
        </w:rPr>
        <w:t>as</w:t>
      </w:r>
      <w:proofErr w:type="gramEnd"/>
      <w:r w:rsidRPr="00F56262">
        <w:rPr>
          <w:rFonts w:eastAsia="Calibri"/>
        </w:rPr>
        <w:t xml:space="preserve"> it was an Afro </w:t>
      </w:r>
      <w:proofErr w:type="spellStart"/>
      <w:r w:rsidRPr="00F56262">
        <w:rPr>
          <w:rFonts w:eastAsia="Calibri"/>
        </w:rPr>
        <w:t>neighbourhood</w:t>
      </w:r>
      <w:proofErr w:type="spellEnd"/>
      <w:r w:rsidRPr="00F56262">
        <w:rPr>
          <w:rFonts w:eastAsia="Calibri"/>
        </w:rPr>
        <w:t xml:space="preserve"> </w:t>
      </w:r>
      <w:proofErr w:type="gramStart"/>
      <w:r w:rsidRPr="00F56262">
        <w:rPr>
          <w:rFonts w:eastAsia="Calibri"/>
        </w:rPr>
        <w:t>similar to</w:t>
      </w:r>
      <w:proofErr w:type="gramEnd"/>
      <w:r w:rsidRPr="00F56262">
        <w:rPr>
          <w:rFonts w:eastAsia="Calibri"/>
        </w:rPr>
        <w:t xml:space="preserve"> Harlem.</w:t>
      </w:r>
    </w:p>
    <w:p w14:paraId="0F03AF2B" w14:textId="77777777" w:rsidR="00F56262" w:rsidRPr="00F56262" w:rsidRDefault="00F56262" w:rsidP="00F56262">
      <w:pPr>
        <w:rPr>
          <w:rFonts w:eastAsia="Calibri"/>
        </w:rPr>
      </w:pPr>
      <w:r w:rsidRPr="00F56262">
        <w:rPr>
          <w:rFonts w:eastAsia="Calibri"/>
        </w:rPr>
        <w:t xml:space="preserve">One day, Geoffery called me and asked if I could </w:t>
      </w:r>
      <w:proofErr w:type="gramStart"/>
      <w:r w:rsidRPr="00F56262">
        <w:rPr>
          <w:rFonts w:eastAsia="Calibri"/>
        </w:rPr>
        <w:t>request</w:t>
      </w:r>
      <w:proofErr w:type="gramEnd"/>
      <w:r w:rsidRPr="00F56262">
        <w:rPr>
          <w:rFonts w:eastAsia="Calibri"/>
        </w:rPr>
        <w:t xml:space="preserve"> my father for some money as he decided to avoid trial and go underground. My father was sympathetic and gave me fifty dollars for a bus ticket and a roast beef sandwich.</w:t>
      </w:r>
    </w:p>
    <w:p w14:paraId="1B63B45A" w14:textId="77777777" w:rsidR="00F56262" w:rsidRPr="00F56262" w:rsidRDefault="00F56262" w:rsidP="00F56262">
      <w:pPr>
        <w:rPr>
          <w:rFonts w:eastAsia="Calibri"/>
        </w:rPr>
      </w:pPr>
      <w:r w:rsidRPr="00F56262">
        <w:rPr>
          <w:rFonts w:eastAsia="Calibri"/>
        </w:rPr>
        <w:t xml:space="preserve">As I was driving to meet Geoffery, I ate half the sandwich. I always felt a tinge of remorse for having eaten half the sandwich, as though I had betrayed him. </w:t>
      </w:r>
    </w:p>
    <w:p w14:paraId="5B0AAF38" w14:textId="77777777" w:rsidR="00F56262" w:rsidRPr="00F56262" w:rsidRDefault="00F56262" w:rsidP="00F56262">
      <w:pPr>
        <w:rPr>
          <w:rFonts w:eastAsia="Calibri"/>
        </w:rPr>
      </w:pPr>
      <w:r w:rsidRPr="00F56262">
        <w:rPr>
          <w:rFonts w:eastAsia="Calibri"/>
        </w:rPr>
        <w:t xml:space="preserve">Later I read the </w:t>
      </w:r>
      <w:r w:rsidRPr="00F56262">
        <w:rPr>
          <w:rFonts w:eastAsia="Calibri"/>
          <w:iCs/>
        </w:rPr>
        <w:t xml:space="preserve">Inferno </w:t>
      </w:r>
      <w:r w:rsidRPr="00F56262">
        <w:rPr>
          <w:rFonts w:eastAsia="Calibri"/>
        </w:rPr>
        <w:t>from Divine Comedy and realized why I felt that remorse.</w:t>
      </w:r>
    </w:p>
    <w:p w14:paraId="43F0DEF8" w14:textId="77777777" w:rsidR="00F56262" w:rsidRPr="00F56262" w:rsidRDefault="00F56262" w:rsidP="00F56262">
      <w:pPr>
        <w:pStyle w:val="Heading1"/>
        <w:rPr>
          <w:rFonts w:eastAsia="Calibri"/>
        </w:rPr>
      </w:pPr>
      <w:r w:rsidRPr="00F56262">
        <w:rPr>
          <w:rFonts w:eastAsia="Calibri"/>
        </w:rPr>
        <w:t xml:space="preserve">FADE OUT </w:t>
      </w:r>
    </w:p>
    <w:p w14:paraId="7080EBB6" w14:textId="148DF544" w:rsidR="000A6700" w:rsidRPr="00F56262" w:rsidRDefault="000A6700" w:rsidP="00F56262">
      <w:pPr>
        <w:rPr>
          <w:rFonts w:eastAsia="Calibri"/>
        </w:rPr>
      </w:pPr>
    </w:p>
    <w:sectPr w:rsidR="000A6700" w:rsidRPr="00F5626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A5BD" w14:textId="77777777" w:rsidR="002434A0" w:rsidRDefault="002434A0" w:rsidP="008A2399">
      <w:r>
        <w:separator/>
      </w:r>
    </w:p>
  </w:endnote>
  <w:endnote w:type="continuationSeparator" w:id="0">
    <w:p w14:paraId="3CFBC857" w14:textId="77777777" w:rsidR="002434A0" w:rsidRDefault="002434A0"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3445" w14:textId="77777777" w:rsidR="002434A0" w:rsidRDefault="002434A0" w:rsidP="008A2399">
      <w:r>
        <w:separator/>
      </w:r>
    </w:p>
  </w:footnote>
  <w:footnote w:type="continuationSeparator" w:id="0">
    <w:p w14:paraId="796114DE" w14:textId="77777777" w:rsidR="002434A0" w:rsidRDefault="002434A0"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7464700D" w:rsidR="008A2399" w:rsidRDefault="008A2399" w:rsidP="001F0838">
    <w:pPr>
      <w:pStyle w:val="Header"/>
      <w:jc w:val="center"/>
    </w:pPr>
    <w:r w:rsidRPr="008A2399">
      <w:rPr>
        <w:b/>
        <w:bCs/>
      </w:rPr>
      <w:t xml:space="preserve">SCENE </w:t>
    </w:r>
    <w:r w:rsidR="00A642E0">
      <w:rPr>
        <w:b/>
        <w:bCs/>
      </w:rPr>
      <w:t>X</w:t>
    </w:r>
    <w:r w:rsidR="00514E59">
      <w:rPr>
        <w:b/>
        <w:bCs/>
      </w:rPr>
      <w:t>I</w:t>
    </w:r>
    <w:r w:rsidR="007C1E74">
      <w:rPr>
        <w:b/>
        <w:bCs/>
      </w:rPr>
      <w:t>I</w:t>
    </w:r>
    <w:r w:rsidR="00DF165D">
      <w:rPr>
        <w:b/>
        <w:bC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8E8"/>
    <w:multiLevelType w:val="multilevel"/>
    <w:tmpl w:val="28DA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2"/>
    <w:lvlOverride w:ilvl="0">
      <w:startOverride w:val="1"/>
    </w:lvlOverride>
  </w:num>
  <w:num w:numId="2" w16cid:durableId="1435981869">
    <w:abstractNumId w:val="1"/>
  </w:num>
  <w:num w:numId="3" w16cid:durableId="20304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24DE"/>
    <w:rsid w:val="0000358D"/>
    <w:rsid w:val="000066EB"/>
    <w:rsid w:val="00007A39"/>
    <w:rsid w:val="00007F4E"/>
    <w:rsid w:val="0001093B"/>
    <w:rsid w:val="00010967"/>
    <w:rsid w:val="0001191D"/>
    <w:rsid w:val="00013094"/>
    <w:rsid w:val="00013144"/>
    <w:rsid w:val="000138FB"/>
    <w:rsid w:val="00015D1F"/>
    <w:rsid w:val="0002194D"/>
    <w:rsid w:val="00025EEC"/>
    <w:rsid w:val="000269C7"/>
    <w:rsid w:val="00026B22"/>
    <w:rsid w:val="00026D0F"/>
    <w:rsid w:val="00030EF7"/>
    <w:rsid w:val="000314D8"/>
    <w:rsid w:val="00031B96"/>
    <w:rsid w:val="000322C2"/>
    <w:rsid w:val="000328E1"/>
    <w:rsid w:val="0003367A"/>
    <w:rsid w:val="000347AD"/>
    <w:rsid w:val="00036592"/>
    <w:rsid w:val="0003724A"/>
    <w:rsid w:val="00037C85"/>
    <w:rsid w:val="0004131B"/>
    <w:rsid w:val="00041958"/>
    <w:rsid w:val="0004198F"/>
    <w:rsid w:val="00043843"/>
    <w:rsid w:val="00043CCC"/>
    <w:rsid w:val="00043F7C"/>
    <w:rsid w:val="00046F81"/>
    <w:rsid w:val="0004722A"/>
    <w:rsid w:val="00050B94"/>
    <w:rsid w:val="0005248F"/>
    <w:rsid w:val="00055CA1"/>
    <w:rsid w:val="000606D7"/>
    <w:rsid w:val="00061906"/>
    <w:rsid w:val="000627EF"/>
    <w:rsid w:val="000636C9"/>
    <w:rsid w:val="00066595"/>
    <w:rsid w:val="00070846"/>
    <w:rsid w:val="00071EDC"/>
    <w:rsid w:val="000729B8"/>
    <w:rsid w:val="00072E25"/>
    <w:rsid w:val="00072E8C"/>
    <w:rsid w:val="00073D19"/>
    <w:rsid w:val="00075487"/>
    <w:rsid w:val="000760A0"/>
    <w:rsid w:val="0007647E"/>
    <w:rsid w:val="0007776E"/>
    <w:rsid w:val="00077F87"/>
    <w:rsid w:val="000808EA"/>
    <w:rsid w:val="00081734"/>
    <w:rsid w:val="000841DB"/>
    <w:rsid w:val="00084256"/>
    <w:rsid w:val="0008429F"/>
    <w:rsid w:val="000844C1"/>
    <w:rsid w:val="00085881"/>
    <w:rsid w:val="00087521"/>
    <w:rsid w:val="0009006A"/>
    <w:rsid w:val="000903C7"/>
    <w:rsid w:val="00093475"/>
    <w:rsid w:val="000A251D"/>
    <w:rsid w:val="000A2A3B"/>
    <w:rsid w:val="000A3526"/>
    <w:rsid w:val="000A450C"/>
    <w:rsid w:val="000A573D"/>
    <w:rsid w:val="000A5891"/>
    <w:rsid w:val="000A5964"/>
    <w:rsid w:val="000A6700"/>
    <w:rsid w:val="000B023E"/>
    <w:rsid w:val="000B0BB8"/>
    <w:rsid w:val="000B13E0"/>
    <w:rsid w:val="000B30BB"/>
    <w:rsid w:val="000B3C8C"/>
    <w:rsid w:val="000C00FE"/>
    <w:rsid w:val="000C0AAB"/>
    <w:rsid w:val="000C3F12"/>
    <w:rsid w:val="000C4E76"/>
    <w:rsid w:val="000D067F"/>
    <w:rsid w:val="000D0687"/>
    <w:rsid w:val="000D13FB"/>
    <w:rsid w:val="000D32FB"/>
    <w:rsid w:val="000D4A1B"/>
    <w:rsid w:val="000D4DB6"/>
    <w:rsid w:val="000D6D6D"/>
    <w:rsid w:val="000E3362"/>
    <w:rsid w:val="000E4F2E"/>
    <w:rsid w:val="000E534C"/>
    <w:rsid w:val="000E547C"/>
    <w:rsid w:val="000F16FE"/>
    <w:rsid w:val="000F2011"/>
    <w:rsid w:val="000F3B9B"/>
    <w:rsid w:val="000F4227"/>
    <w:rsid w:val="000F5A20"/>
    <w:rsid w:val="000F60DD"/>
    <w:rsid w:val="000F6A01"/>
    <w:rsid w:val="000F7394"/>
    <w:rsid w:val="001014EC"/>
    <w:rsid w:val="00101ABA"/>
    <w:rsid w:val="00103B56"/>
    <w:rsid w:val="0010448E"/>
    <w:rsid w:val="00104A89"/>
    <w:rsid w:val="0010558C"/>
    <w:rsid w:val="00110097"/>
    <w:rsid w:val="001106F4"/>
    <w:rsid w:val="00110EF2"/>
    <w:rsid w:val="001118A7"/>
    <w:rsid w:val="00111E16"/>
    <w:rsid w:val="001125B5"/>
    <w:rsid w:val="00112D94"/>
    <w:rsid w:val="00113639"/>
    <w:rsid w:val="001136A0"/>
    <w:rsid w:val="00113863"/>
    <w:rsid w:val="00122F06"/>
    <w:rsid w:val="001256EE"/>
    <w:rsid w:val="00125894"/>
    <w:rsid w:val="00125BDA"/>
    <w:rsid w:val="0013181E"/>
    <w:rsid w:val="00132BE1"/>
    <w:rsid w:val="0013477D"/>
    <w:rsid w:val="001411D4"/>
    <w:rsid w:val="0014348D"/>
    <w:rsid w:val="00143AC0"/>
    <w:rsid w:val="00143E41"/>
    <w:rsid w:val="001453B8"/>
    <w:rsid w:val="001511AD"/>
    <w:rsid w:val="00151A28"/>
    <w:rsid w:val="00153CB5"/>
    <w:rsid w:val="00160A5E"/>
    <w:rsid w:val="001613C6"/>
    <w:rsid w:val="00162694"/>
    <w:rsid w:val="00165199"/>
    <w:rsid w:val="00167B40"/>
    <w:rsid w:val="00170940"/>
    <w:rsid w:val="00170E1C"/>
    <w:rsid w:val="00171043"/>
    <w:rsid w:val="00173F3D"/>
    <w:rsid w:val="001744A1"/>
    <w:rsid w:val="001778EE"/>
    <w:rsid w:val="00177BE0"/>
    <w:rsid w:val="0018051E"/>
    <w:rsid w:val="0018560F"/>
    <w:rsid w:val="0019083D"/>
    <w:rsid w:val="001943C6"/>
    <w:rsid w:val="001A0F36"/>
    <w:rsid w:val="001A30F5"/>
    <w:rsid w:val="001A5330"/>
    <w:rsid w:val="001B0615"/>
    <w:rsid w:val="001B5414"/>
    <w:rsid w:val="001B5782"/>
    <w:rsid w:val="001B589C"/>
    <w:rsid w:val="001B5DFF"/>
    <w:rsid w:val="001B6E47"/>
    <w:rsid w:val="001B7D0F"/>
    <w:rsid w:val="001C07DB"/>
    <w:rsid w:val="001C1238"/>
    <w:rsid w:val="001C1E7B"/>
    <w:rsid w:val="001C202F"/>
    <w:rsid w:val="001C4E20"/>
    <w:rsid w:val="001C654E"/>
    <w:rsid w:val="001C7667"/>
    <w:rsid w:val="001D0911"/>
    <w:rsid w:val="001D145D"/>
    <w:rsid w:val="001D17FD"/>
    <w:rsid w:val="001D2151"/>
    <w:rsid w:val="001D3FAF"/>
    <w:rsid w:val="001D5DCC"/>
    <w:rsid w:val="001E1E9B"/>
    <w:rsid w:val="001E28E6"/>
    <w:rsid w:val="001F0838"/>
    <w:rsid w:val="001F1BF9"/>
    <w:rsid w:val="001F1D5B"/>
    <w:rsid w:val="00201B5D"/>
    <w:rsid w:val="00202E49"/>
    <w:rsid w:val="002043B3"/>
    <w:rsid w:val="002047B4"/>
    <w:rsid w:val="00205154"/>
    <w:rsid w:val="00205187"/>
    <w:rsid w:val="002059C9"/>
    <w:rsid w:val="002101F6"/>
    <w:rsid w:val="00211146"/>
    <w:rsid w:val="002122C8"/>
    <w:rsid w:val="00215A14"/>
    <w:rsid w:val="00215BD2"/>
    <w:rsid w:val="002169B8"/>
    <w:rsid w:val="00220551"/>
    <w:rsid w:val="00220659"/>
    <w:rsid w:val="00221D4E"/>
    <w:rsid w:val="002238B0"/>
    <w:rsid w:val="002245AB"/>
    <w:rsid w:val="0022512E"/>
    <w:rsid w:val="00227115"/>
    <w:rsid w:val="00227397"/>
    <w:rsid w:val="00227F27"/>
    <w:rsid w:val="0023162B"/>
    <w:rsid w:val="00231E69"/>
    <w:rsid w:val="00232D4A"/>
    <w:rsid w:val="00235561"/>
    <w:rsid w:val="002356D0"/>
    <w:rsid w:val="00235BDD"/>
    <w:rsid w:val="0023650B"/>
    <w:rsid w:val="0024017A"/>
    <w:rsid w:val="00241ADC"/>
    <w:rsid w:val="002434A0"/>
    <w:rsid w:val="00243A12"/>
    <w:rsid w:val="002476FD"/>
    <w:rsid w:val="00250B12"/>
    <w:rsid w:val="00252D34"/>
    <w:rsid w:val="002535CF"/>
    <w:rsid w:val="00256CC1"/>
    <w:rsid w:val="00257FE4"/>
    <w:rsid w:val="002604B3"/>
    <w:rsid w:val="00262CB6"/>
    <w:rsid w:val="00263AAD"/>
    <w:rsid w:val="00264172"/>
    <w:rsid w:val="00264ADB"/>
    <w:rsid w:val="00265D4A"/>
    <w:rsid w:val="00266B60"/>
    <w:rsid w:val="00270C66"/>
    <w:rsid w:val="00272AAD"/>
    <w:rsid w:val="002756E0"/>
    <w:rsid w:val="00282210"/>
    <w:rsid w:val="002849A9"/>
    <w:rsid w:val="002856DA"/>
    <w:rsid w:val="00292801"/>
    <w:rsid w:val="00292FF4"/>
    <w:rsid w:val="00294A8C"/>
    <w:rsid w:val="002975EA"/>
    <w:rsid w:val="002A0C66"/>
    <w:rsid w:val="002A28AC"/>
    <w:rsid w:val="002A507E"/>
    <w:rsid w:val="002A5A23"/>
    <w:rsid w:val="002A77C8"/>
    <w:rsid w:val="002A7E3D"/>
    <w:rsid w:val="002B1445"/>
    <w:rsid w:val="002B4A4E"/>
    <w:rsid w:val="002C274D"/>
    <w:rsid w:val="002C7EC5"/>
    <w:rsid w:val="002D1727"/>
    <w:rsid w:val="002D1894"/>
    <w:rsid w:val="002D5C3E"/>
    <w:rsid w:val="002D64D2"/>
    <w:rsid w:val="002E0F08"/>
    <w:rsid w:val="002E283B"/>
    <w:rsid w:val="002E41CE"/>
    <w:rsid w:val="002E5AE4"/>
    <w:rsid w:val="002E6590"/>
    <w:rsid w:val="002F05F9"/>
    <w:rsid w:val="002F4E8A"/>
    <w:rsid w:val="002F7A43"/>
    <w:rsid w:val="0030091D"/>
    <w:rsid w:val="00301EF0"/>
    <w:rsid w:val="00303DE7"/>
    <w:rsid w:val="0030424E"/>
    <w:rsid w:val="00305F70"/>
    <w:rsid w:val="00312A90"/>
    <w:rsid w:val="003135CC"/>
    <w:rsid w:val="00313AB8"/>
    <w:rsid w:val="003215F8"/>
    <w:rsid w:val="00321D30"/>
    <w:rsid w:val="00322782"/>
    <w:rsid w:val="00322792"/>
    <w:rsid w:val="003232DE"/>
    <w:rsid w:val="003238CF"/>
    <w:rsid w:val="00323EF1"/>
    <w:rsid w:val="00324A79"/>
    <w:rsid w:val="00325786"/>
    <w:rsid w:val="00325E97"/>
    <w:rsid w:val="003263F2"/>
    <w:rsid w:val="00327210"/>
    <w:rsid w:val="00330A52"/>
    <w:rsid w:val="00333C3E"/>
    <w:rsid w:val="0033455A"/>
    <w:rsid w:val="0033573F"/>
    <w:rsid w:val="00341D84"/>
    <w:rsid w:val="00342CDA"/>
    <w:rsid w:val="0034513D"/>
    <w:rsid w:val="00347D10"/>
    <w:rsid w:val="00347DD0"/>
    <w:rsid w:val="00351863"/>
    <w:rsid w:val="003520E0"/>
    <w:rsid w:val="0035279F"/>
    <w:rsid w:val="0035297A"/>
    <w:rsid w:val="00354578"/>
    <w:rsid w:val="0035477D"/>
    <w:rsid w:val="003551F7"/>
    <w:rsid w:val="003609A9"/>
    <w:rsid w:val="00360AAB"/>
    <w:rsid w:val="00366D4C"/>
    <w:rsid w:val="003674E0"/>
    <w:rsid w:val="00367628"/>
    <w:rsid w:val="00367C11"/>
    <w:rsid w:val="003714EA"/>
    <w:rsid w:val="00372426"/>
    <w:rsid w:val="00373810"/>
    <w:rsid w:val="0037387E"/>
    <w:rsid w:val="00374A82"/>
    <w:rsid w:val="00376188"/>
    <w:rsid w:val="00377CB2"/>
    <w:rsid w:val="00381C0F"/>
    <w:rsid w:val="0038395E"/>
    <w:rsid w:val="0038399A"/>
    <w:rsid w:val="00383E58"/>
    <w:rsid w:val="00384F5C"/>
    <w:rsid w:val="00385E4A"/>
    <w:rsid w:val="003900D8"/>
    <w:rsid w:val="003909C3"/>
    <w:rsid w:val="003916E6"/>
    <w:rsid w:val="00392B1A"/>
    <w:rsid w:val="00392CF9"/>
    <w:rsid w:val="0039384E"/>
    <w:rsid w:val="00393AB1"/>
    <w:rsid w:val="003961BD"/>
    <w:rsid w:val="00397C8B"/>
    <w:rsid w:val="003A0729"/>
    <w:rsid w:val="003A3D2E"/>
    <w:rsid w:val="003A5D28"/>
    <w:rsid w:val="003A6B51"/>
    <w:rsid w:val="003A7780"/>
    <w:rsid w:val="003A7940"/>
    <w:rsid w:val="003A7E40"/>
    <w:rsid w:val="003B1658"/>
    <w:rsid w:val="003B3FEA"/>
    <w:rsid w:val="003B5FA6"/>
    <w:rsid w:val="003B7000"/>
    <w:rsid w:val="003C0108"/>
    <w:rsid w:val="003C1A39"/>
    <w:rsid w:val="003C5AC7"/>
    <w:rsid w:val="003D0D98"/>
    <w:rsid w:val="003D0E00"/>
    <w:rsid w:val="003D4645"/>
    <w:rsid w:val="003D4D54"/>
    <w:rsid w:val="003E1998"/>
    <w:rsid w:val="003E2F46"/>
    <w:rsid w:val="003E4F4E"/>
    <w:rsid w:val="003E51AD"/>
    <w:rsid w:val="003E7224"/>
    <w:rsid w:val="003F12DE"/>
    <w:rsid w:val="003F22AE"/>
    <w:rsid w:val="003F2DFC"/>
    <w:rsid w:val="003F336C"/>
    <w:rsid w:val="003F7B9D"/>
    <w:rsid w:val="0040138F"/>
    <w:rsid w:val="00404CD9"/>
    <w:rsid w:val="00405ADA"/>
    <w:rsid w:val="00405B27"/>
    <w:rsid w:val="00406B58"/>
    <w:rsid w:val="0041131C"/>
    <w:rsid w:val="00411DF9"/>
    <w:rsid w:val="0041530C"/>
    <w:rsid w:val="00415E70"/>
    <w:rsid w:val="00416404"/>
    <w:rsid w:val="0041642C"/>
    <w:rsid w:val="00421B03"/>
    <w:rsid w:val="00424ADE"/>
    <w:rsid w:val="004251E6"/>
    <w:rsid w:val="00425200"/>
    <w:rsid w:val="00425915"/>
    <w:rsid w:val="0042702D"/>
    <w:rsid w:val="00427426"/>
    <w:rsid w:val="00430734"/>
    <w:rsid w:val="0043470B"/>
    <w:rsid w:val="004348EF"/>
    <w:rsid w:val="00436C8C"/>
    <w:rsid w:val="0044519C"/>
    <w:rsid w:val="00446DAC"/>
    <w:rsid w:val="0045014F"/>
    <w:rsid w:val="00451A7D"/>
    <w:rsid w:val="00452BEE"/>
    <w:rsid w:val="00453801"/>
    <w:rsid w:val="00456CE5"/>
    <w:rsid w:val="00461308"/>
    <w:rsid w:val="004614A2"/>
    <w:rsid w:val="00461B76"/>
    <w:rsid w:val="00462A7F"/>
    <w:rsid w:val="00465ACB"/>
    <w:rsid w:val="00467EF7"/>
    <w:rsid w:val="00470EE3"/>
    <w:rsid w:val="00472A36"/>
    <w:rsid w:val="0048263E"/>
    <w:rsid w:val="004834F8"/>
    <w:rsid w:val="004838C6"/>
    <w:rsid w:val="00483E08"/>
    <w:rsid w:val="004845A5"/>
    <w:rsid w:val="004853B6"/>
    <w:rsid w:val="00486127"/>
    <w:rsid w:val="004861D8"/>
    <w:rsid w:val="00487FD3"/>
    <w:rsid w:val="00491361"/>
    <w:rsid w:val="00491D7C"/>
    <w:rsid w:val="0049318F"/>
    <w:rsid w:val="00494010"/>
    <w:rsid w:val="00494173"/>
    <w:rsid w:val="004976F1"/>
    <w:rsid w:val="00497E39"/>
    <w:rsid w:val="004A3A8D"/>
    <w:rsid w:val="004A3BEC"/>
    <w:rsid w:val="004A3E22"/>
    <w:rsid w:val="004A5554"/>
    <w:rsid w:val="004A740F"/>
    <w:rsid w:val="004B1BC9"/>
    <w:rsid w:val="004B3B0F"/>
    <w:rsid w:val="004B3F46"/>
    <w:rsid w:val="004B4A16"/>
    <w:rsid w:val="004B540E"/>
    <w:rsid w:val="004B5A7B"/>
    <w:rsid w:val="004B5C4C"/>
    <w:rsid w:val="004B6C32"/>
    <w:rsid w:val="004C4060"/>
    <w:rsid w:val="004C735C"/>
    <w:rsid w:val="004D5B90"/>
    <w:rsid w:val="004D6C3D"/>
    <w:rsid w:val="004D7976"/>
    <w:rsid w:val="004E07AC"/>
    <w:rsid w:val="004E18BD"/>
    <w:rsid w:val="004E516F"/>
    <w:rsid w:val="004E51B8"/>
    <w:rsid w:val="004E58B2"/>
    <w:rsid w:val="004E7A65"/>
    <w:rsid w:val="004F00E0"/>
    <w:rsid w:val="004F0D69"/>
    <w:rsid w:val="004F2FAF"/>
    <w:rsid w:val="004F32B7"/>
    <w:rsid w:val="004F431E"/>
    <w:rsid w:val="004F4921"/>
    <w:rsid w:val="004F4AE3"/>
    <w:rsid w:val="004F519C"/>
    <w:rsid w:val="004F59FC"/>
    <w:rsid w:val="004F6758"/>
    <w:rsid w:val="004F68E4"/>
    <w:rsid w:val="00500687"/>
    <w:rsid w:val="00500D99"/>
    <w:rsid w:val="00502733"/>
    <w:rsid w:val="00502B91"/>
    <w:rsid w:val="00502DD5"/>
    <w:rsid w:val="00502E97"/>
    <w:rsid w:val="00504979"/>
    <w:rsid w:val="00505FC6"/>
    <w:rsid w:val="00506FF4"/>
    <w:rsid w:val="005076EA"/>
    <w:rsid w:val="0050786D"/>
    <w:rsid w:val="005121E2"/>
    <w:rsid w:val="005138B9"/>
    <w:rsid w:val="00513B19"/>
    <w:rsid w:val="00514CBC"/>
    <w:rsid w:val="00514E59"/>
    <w:rsid w:val="005209C1"/>
    <w:rsid w:val="0052151B"/>
    <w:rsid w:val="00521D49"/>
    <w:rsid w:val="00522E35"/>
    <w:rsid w:val="00523DB4"/>
    <w:rsid w:val="00524AAF"/>
    <w:rsid w:val="00527A73"/>
    <w:rsid w:val="00527E0D"/>
    <w:rsid w:val="00527F9A"/>
    <w:rsid w:val="005302D9"/>
    <w:rsid w:val="00532539"/>
    <w:rsid w:val="005326F6"/>
    <w:rsid w:val="00532CE1"/>
    <w:rsid w:val="00533174"/>
    <w:rsid w:val="00535347"/>
    <w:rsid w:val="0053735B"/>
    <w:rsid w:val="00540ACD"/>
    <w:rsid w:val="00541ED8"/>
    <w:rsid w:val="00542E6F"/>
    <w:rsid w:val="00544912"/>
    <w:rsid w:val="00546949"/>
    <w:rsid w:val="0055015C"/>
    <w:rsid w:val="005508FE"/>
    <w:rsid w:val="00551AE4"/>
    <w:rsid w:val="00551CA1"/>
    <w:rsid w:val="00552A17"/>
    <w:rsid w:val="00552A65"/>
    <w:rsid w:val="00553F57"/>
    <w:rsid w:val="00557F65"/>
    <w:rsid w:val="00560365"/>
    <w:rsid w:val="00560E63"/>
    <w:rsid w:val="00560EBA"/>
    <w:rsid w:val="00562B16"/>
    <w:rsid w:val="00563D84"/>
    <w:rsid w:val="00566AA0"/>
    <w:rsid w:val="005758E1"/>
    <w:rsid w:val="005759C6"/>
    <w:rsid w:val="0058100C"/>
    <w:rsid w:val="005853EC"/>
    <w:rsid w:val="0059172A"/>
    <w:rsid w:val="00594566"/>
    <w:rsid w:val="00594AF9"/>
    <w:rsid w:val="00594F59"/>
    <w:rsid w:val="00596C4B"/>
    <w:rsid w:val="00597C52"/>
    <w:rsid w:val="005A09DD"/>
    <w:rsid w:val="005A1518"/>
    <w:rsid w:val="005A2C3D"/>
    <w:rsid w:val="005A3057"/>
    <w:rsid w:val="005A3F91"/>
    <w:rsid w:val="005A4D55"/>
    <w:rsid w:val="005B176A"/>
    <w:rsid w:val="005B2CB1"/>
    <w:rsid w:val="005B5279"/>
    <w:rsid w:val="005B73A8"/>
    <w:rsid w:val="005C335F"/>
    <w:rsid w:val="005C4F67"/>
    <w:rsid w:val="005C7CFD"/>
    <w:rsid w:val="005D0AA6"/>
    <w:rsid w:val="005D0ACB"/>
    <w:rsid w:val="005D0C73"/>
    <w:rsid w:val="005D1CB4"/>
    <w:rsid w:val="005D37E4"/>
    <w:rsid w:val="005D3871"/>
    <w:rsid w:val="005D5368"/>
    <w:rsid w:val="005D7A1C"/>
    <w:rsid w:val="005E03BE"/>
    <w:rsid w:val="005E12C9"/>
    <w:rsid w:val="005E1F9A"/>
    <w:rsid w:val="005E341D"/>
    <w:rsid w:val="005E4579"/>
    <w:rsid w:val="005E45EA"/>
    <w:rsid w:val="005F2FC1"/>
    <w:rsid w:val="005F3ED3"/>
    <w:rsid w:val="005F67CE"/>
    <w:rsid w:val="0060164E"/>
    <w:rsid w:val="00605D2F"/>
    <w:rsid w:val="0061341F"/>
    <w:rsid w:val="00613DE2"/>
    <w:rsid w:val="006141DE"/>
    <w:rsid w:val="006149BB"/>
    <w:rsid w:val="006150E6"/>
    <w:rsid w:val="00617277"/>
    <w:rsid w:val="00617D30"/>
    <w:rsid w:val="006208BC"/>
    <w:rsid w:val="0062202E"/>
    <w:rsid w:val="0062276E"/>
    <w:rsid w:val="00622791"/>
    <w:rsid w:val="00625B25"/>
    <w:rsid w:val="00633921"/>
    <w:rsid w:val="00635EDD"/>
    <w:rsid w:val="00637158"/>
    <w:rsid w:val="00642667"/>
    <w:rsid w:val="00643EB4"/>
    <w:rsid w:val="00651141"/>
    <w:rsid w:val="00652849"/>
    <w:rsid w:val="0065650D"/>
    <w:rsid w:val="0065723B"/>
    <w:rsid w:val="00663F23"/>
    <w:rsid w:val="00663FF1"/>
    <w:rsid w:val="00664FDB"/>
    <w:rsid w:val="00665062"/>
    <w:rsid w:val="00667214"/>
    <w:rsid w:val="0067246F"/>
    <w:rsid w:val="00674357"/>
    <w:rsid w:val="00676D85"/>
    <w:rsid w:val="006825AA"/>
    <w:rsid w:val="00683918"/>
    <w:rsid w:val="00685510"/>
    <w:rsid w:val="0068673B"/>
    <w:rsid w:val="00686D36"/>
    <w:rsid w:val="006874D9"/>
    <w:rsid w:val="006905B5"/>
    <w:rsid w:val="00690C06"/>
    <w:rsid w:val="00693836"/>
    <w:rsid w:val="00693C56"/>
    <w:rsid w:val="00693EDD"/>
    <w:rsid w:val="00694EA3"/>
    <w:rsid w:val="006A0194"/>
    <w:rsid w:val="006A1D47"/>
    <w:rsid w:val="006A33DF"/>
    <w:rsid w:val="006A7D73"/>
    <w:rsid w:val="006B0DA0"/>
    <w:rsid w:val="006B0F82"/>
    <w:rsid w:val="006B115E"/>
    <w:rsid w:val="006B2216"/>
    <w:rsid w:val="006B2F0C"/>
    <w:rsid w:val="006B32BD"/>
    <w:rsid w:val="006B554E"/>
    <w:rsid w:val="006B7276"/>
    <w:rsid w:val="006B74BF"/>
    <w:rsid w:val="006C30F8"/>
    <w:rsid w:val="006C4E00"/>
    <w:rsid w:val="006C6026"/>
    <w:rsid w:val="006C642F"/>
    <w:rsid w:val="006C7F39"/>
    <w:rsid w:val="006D3265"/>
    <w:rsid w:val="006D4F4A"/>
    <w:rsid w:val="006D588F"/>
    <w:rsid w:val="006D6A09"/>
    <w:rsid w:val="006D6DEF"/>
    <w:rsid w:val="006D71DC"/>
    <w:rsid w:val="006D721F"/>
    <w:rsid w:val="006D7FD0"/>
    <w:rsid w:val="006E0360"/>
    <w:rsid w:val="006E3C41"/>
    <w:rsid w:val="006E628A"/>
    <w:rsid w:val="006E744E"/>
    <w:rsid w:val="006F00F2"/>
    <w:rsid w:val="006F09B5"/>
    <w:rsid w:val="006F1F0A"/>
    <w:rsid w:val="006F34CD"/>
    <w:rsid w:val="006F369D"/>
    <w:rsid w:val="006F5DCF"/>
    <w:rsid w:val="0070010E"/>
    <w:rsid w:val="00701275"/>
    <w:rsid w:val="0070190D"/>
    <w:rsid w:val="00705220"/>
    <w:rsid w:val="00705694"/>
    <w:rsid w:val="00705AA2"/>
    <w:rsid w:val="00706A5C"/>
    <w:rsid w:val="00707F26"/>
    <w:rsid w:val="00711F63"/>
    <w:rsid w:val="00712FA0"/>
    <w:rsid w:val="00714F13"/>
    <w:rsid w:val="00714FC6"/>
    <w:rsid w:val="0072013B"/>
    <w:rsid w:val="00720588"/>
    <w:rsid w:val="0072265D"/>
    <w:rsid w:val="00724DDB"/>
    <w:rsid w:val="00725190"/>
    <w:rsid w:val="007254A1"/>
    <w:rsid w:val="007272BA"/>
    <w:rsid w:val="00730D3D"/>
    <w:rsid w:val="00735419"/>
    <w:rsid w:val="00736854"/>
    <w:rsid w:val="00736E75"/>
    <w:rsid w:val="007429FD"/>
    <w:rsid w:val="00743578"/>
    <w:rsid w:val="00743C7B"/>
    <w:rsid w:val="00746975"/>
    <w:rsid w:val="00755D74"/>
    <w:rsid w:val="00755D7B"/>
    <w:rsid w:val="00756F6A"/>
    <w:rsid w:val="00760915"/>
    <w:rsid w:val="0076128F"/>
    <w:rsid w:val="0076317D"/>
    <w:rsid w:val="00763EC6"/>
    <w:rsid w:val="00770D67"/>
    <w:rsid w:val="0077204E"/>
    <w:rsid w:val="00773538"/>
    <w:rsid w:val="00774000"/>
    <w:rsid w:val="007752E8"/>
    <w:rsid w:val="0077546B"/>
    <w:rsid w:val="00781552"/>
    <w:rsid w:val="007818C8"/>
    <w:rsid w:val="007869E9"/>
    <w:rsid w:val="007878DF"/>
    <w:rsid w:val="00787EB5"/>
    <w:rsid w:val="007915CA"/>
    <w:rsid w:val="007943DC"/>
    <w:rsid w:val="007966A6"/>
    <w:rsid w:val="00796CD0"/>
    <w:rsid w:val="007A0461"/>
    <w:rsid w:val="007A049E"/>
    <w:rsid w:val="007A3EBD"/>
    <w:rsid w:val="007A4E0E"/>
    <w:rsid w:val="007A5742"/>
    <w:rsid w:val="007B1A2E"/>
    <w:rsid w:val="007B2585"/>
    <w:rsid w:val="007B3952"/>
    <w:rsid w:val="007B3B1C"/>
    <w:rsid w:val="007B4397"/>
    <w:rsid w:val="007B660C"/>
    <w:rsid w:val="007B6F63"/>
    <w:rsid w:val="007B770F"/>
    <w:rsid w:val="007C1E74"/>
    <w:rsid w:val="007C35CC"/>
    <w:rsid w:val="007C4175"/>
    <w:rsid w:val="007C5BC8"/>
    <w:rsid w:val="007C704A"/>
    <w:rsid w:val="007D2AA6"/>
    <w:rsid w:val="007D3892"/>
    <w:rsid w:val="007D3BA7"/>
    <w:rsid w:val="007D3EEF"/>
    <w:rsid w:val="007D4FC9"/>
    <w:rsid w:val="007D6FC7"/>
    <w:rsid w:val="007E00C5"/>
    <w:rsid w:val="007E07EC"/>
    <w:rsid w:val="007E097C"/>
    <w:rsid w:val="007E7945"/>
    <w:rsid w:val="007F704E"/>
    <w:rsid w:val="00801B66"/>
    <w:rsid w:val="00803C92"/>
    <w:rsid w:val="00803F08"/>
    <w:rsid w:val="0080564E"/>
    <w:rsid w:val="008062EE"/>
    <w:rsid w:val="0080738D"/>
    <w:rsid w:val="00811335"/>
    <w:rsid w:val="00811630"/>
    <w:rsid w:val="00812647"/>
    <w:rsid w:val="00816BFC"/>
    <w:rsid w:val="00816ED8"/>
    <w:rsid w:val="00817A66"/>
    <w:rsid w:val="00821E67"/>
    <w:rsid w:val="0082226D"/>
    <w:rsid w:val="00824013"/>
    <w:rsid w:val="008260D9"/>
    <w:rsid w:val="00826107"/>
    <w:rsid w:val="00830730"/>
    <w:rsid w:val="0083260D"/>
    <w:rsid w:val="00832F41"/>
    <w:rsid w:val="008350D3"/>
    <w:rsid w:val="00835221"/>
    <w:rsid w:val="0083685E"/>
    <w:rsid w:val="008368BC"/>
    <w:rsid w:val="00840AED"/>
    <w:rsid w:val="0084180F"/>
    <w:rsid w:val="00841D78"/>
    <w:rsid w:val="008421DD"/>
    <w:rsid w:val="00844E92"/>
    <w:rsid w:val="00845F98"/>
    <w:rsid w:val="0084637F"/>
    <w:rsid w:val="0085048E"/>
    <w:rsid w:val="00851683"/>
    <w:rsid w:val="008524ED"/>
    <w:rsid w:val="00854197"/>
    <w:rsid w:val="00854D6C"/>
    <w:rsid w:val="00856964"/>
    <w:rsid w:val="00861AF4"/>
    <w:rsid w:val="00863BC1"/>
    <w:rsid w:val="00870D17"/>
    <w:rsid w:val="00873D4A"/>
    <w:rsid w:val="008746DC"/>
    <w:rsid w:val="0087537E"/>
    <w:rsid w:val="00884C82"/>
    <w:rsid w:val="00886E4B"/>
    <w:rsid w:val="0088734C"/>
    <w:rsid w:val="0088758A"/>
    <w:rsid w:val="00887D22"/>
    <w:rsid w:val="00891394"/>
    <w:rsid w:val="008916DE"/>
    <w:rsid w:val="0089176B"/>
    <w:rsid w:val="00891CE9"/>
    <w:rsid w:val="00892ADA"/>
    <w:rsid w:val="008966B5"/>
    <w:rsid w:val="00897357"/>
    <w:rsid w:val="008A12D3"/>
    <w:rsid w:val="008A1517"/>
    <w:rsid w:val="008A2399"/>
    <w:rsid w:val="008B43A7"/>
    <w:rsid w:val="008B4898"/>
    <w:rsid w:val="008B544A"/>
    <w:rsid w:val="008B6D15"/>
    <w:rsid w:val="008B79E2"/>
    <w:rsid w:val="008C082C"/>
    <w:rsid w:val="008C1C7C"/>
    <w:rsid w:val="008C5BBD"/>
    <w:rsid w:val="008D14BC"/>
    <w:rsid w:val="008D2AEC"/>
    <w:rsid w:val="008D605B"/>
    <w:rsid w:val="008D7CCB"/>
    <w:rsid w:val="008E0EEF"/>
    <w:rsid w:val="008E14AC"/>
    <w:rsid w:val="008E281B"/>
    <w:rsid w:val="008E51E0"/>
    <w:rsid w:val="008E6512"/>
    <w:rsid w:val="008E7718"/>
    <w:rsid w:val="008E7E25"/>
    <w:rsid w:val="008F3951"/>
    <w:rsid w:val="008F6973"/>
    <w:rsid w:val="008F6C0A"/>
    <w:rsid w:val="008F74A6"/>
    <w:rsid w:val="008F7D3B"/>
    <w:rsid w:val="009003A7"/>
    <w:rsid w:val="009021EB"/>
    <w:rsid w:val="009114AE"/>
    <w:rsid w:val="009121FB"/>
    <w:rsid w:val="009135B3"/>
    <w:rsid w:val="00913D08"/>
    <w:rsid w:val="0091431D"/>
    <w:rsid w:val="00914D0C"/>
    <w:rsid w:val="00916DFB"/>
    <w:rsid w:val="00917339"/>
    <w:rsid w:val="0092198F"/>
    <w:rsid w:val="00923F9B"/>
    <w:rsid w:val="009272A5"/>
    <w:rsid w:val="00931808"/>
    <w:rsid w:val="00933804"/>
    <w:rsid w:val="00935E8E"/>
    <w:rsid w:val="00937652"/>
    <w:rsid w:val="009410FF"/>
    <w:rsid w:val="00941C95"/>
    <w:rsid w:val="00944133"/>
    <w:rsid w:val="00944303"/>
    <w:rsid w:val="00945A2E"/>
    <w:rsid w:val="00950417"/>
    <w:rsid w:val="009507E5"/>
    <w:rsid w:val="009525FA"/>
    <w:rsid w:val="009530D3"/>
    <w:rsid w:val="00953160"/>
    <w:rsid w:val="0095349E"/>
    <w:rsid w:val="00954040"/>
    <w:rsid w:val="00954099"/>
    <w:rsid w:val="00956A3F"/>
    <w:rsid w:val="00956AA0"/>
    <w:rsid w:val="009571C5"/>
    <w:rsid w:val="0096297C"/>
    <w:rsid w:val="009630DD"/>
    <w:rsid w:val="00966B8D"/>
    <w:rsid w:val="009673BD"/>
    <w:rsid w:val="009678A7"/>
    <w:rsid w:val="0097701B"/>
    <w:rsid w:val="00981818"/>
    <w:rsid w:val="00981832"/>
    <w:rsid w:val="00981D9D"/>
    <w:rsid w:val="0098284E"/>
    <w:rsid w:val="00985056"/>
    <w:rsid w:val="009938CD"/>
    <w:rsid w:val="009945A8"/>
    <w:rsid w:val="009A08D9"/>
    <w:rsid w:val="009A171A"/>
    <w:rsid w:val="009A4CA6"/>
    <w:rsid w:val="009A5F8E"/>
    <w:rsid w:val="009A7533"/>
    <w:rsid w:val="009A755A"/>
    <w:rsid w:val="009B0693"/>
    <w:rsid w:val="009B0ED9"/>
    <w:rsid w:val="009B15BB"/>
    <w:rsid w:val="009B18F5"/>
    <w:rsid w:val="009B3E9B"/>
    <w:rsid w:val="009C04CA"/>
    <w:rsid w:val="009C07AE"/>
    <w:rsid w:val="009C1B76"/>
    <w:rsid w:val="009C1C2F"/>
    <w:rsid w:val="009C1CB4"/>
    <w:rsid w:val="009C20AC"/>
    <w:rsid w:val="009C3580"/>
    <w:rsid w:val="009C3ADF"/>
    <w:rsid w:val="009C5A28"/>
    <w:rsid w:val="009C6787"/>
    <w:rsid w:val="009C71CC"/>
    <w:rsid w:val="009D0950"/>
    <w:rsid w:val="009D1DA6"/>
    <w:rsid w:val="009D24FA"/>
    <w:rsid w:val="009D30A4"/>
    <w:rsid w:val="009D32F3"/>
    <w:rsid w:val="009D3644"/>
    <w:rsid w:val="009E1A2B"/>
    <w:rsid w:val="009E2E5D"/>
    <w:rsid w:val="009E331B"/>
    <w:rsid w:val="009E36B2"/>
    <w:rsid w:val="009E508B"/>
    <w:rsid w:val="009E53A8"/>
    <w:rsid w:val="009E5613"/>
    <w:rsid w:val="009E685A"/>
    <w:rsid w:val="009E6AE7"/>
    <w:rsid w:val="009E6C7B"/>
    <w:rsid w:val="009E7666"/>
    <w:rsid w:val="009F353B"/>
    <w:rsid w:val="009F3CAA"/>
    <w:rsid w:val="009F6ABF"/>
    <w:rsid w:val="00A03B7D"/>
    <w:rsid w:val="00A0481F"/>
    <w:rsid w:val="00A06D07"/>
    <w:rsid w:val="00A10173"/>
    <w:rsid w:val="00A10222"/>
    <w:rsid w:val="00A108DC"/>
    <w:rsid w:val="00A112E0"/>
    <w:rsid w:val="00A134A0"/>
    <w:rsid w:val="00A1381B"/>
    <w:rsid w:val="00A139D5"/>
    <w:rsid w:val="00A1487A"/>
    <w:rsid w:val="00A1500D"/>
    <w:rsid w:val="00A163AB"/>
    <w:rsid w:val="00A167BA"/>
    <w:rsid w:val="00A1732E"/>
    <w:rsid w:val="00A20A3C"/>
    <w:rsid w:val="00A2317A"/>
    <w:rsid w:val="00A23392"/>
    <w:rsid w:val="00A26F5F"/>
    <w:rsid w:val="00A30467"/>
    <w:rsid w:val="00A3242E"/>
    <w:rsid w:val="00A34722"/>
    <w:rsid w:val="00A35AC9"/>
    <w:rsid w:val="00A366F7"/>
    <w:rsid w:val="00A41BA5"/>
    <w:rsid w:val="00A41D31"/>
    <w:rsid w:val="00A42928"/>
    <w:rsid w:val="00A46F33"/>
    <w:rsid w:val="00A5070C"/>
    <w:rsid w:val="00A50EA0"/>
    <w:rsid w:val="00A52CF8"/>
    <w:rsid w:val="00A54C60"/>
    <w:rsid w:val="00A55353"/>
    <w:rsid w:val="00A56061"/>
    <w:rsid w:val="00A5608C"/>
    <w:rsid w:val="00A5635F"/>
    <w:rsid w:val="00A57186"/>
    <w:rsid w:val="00A57BD8"/>
    <w:rsid w:val="00A63E09"/>
    <w:rsid w:val="00A642E0"/>
    <w:rsid w:val="00A64FD6"/>
    <w:rsid w:val="00A7061D"/>
    <w:rsid w:val="00A707F4"/>
    <w:rsid w:val="00A71471"/>
    <w:rsid w:val="00A72CF6"/>
    <w:rsid w:val="00A73555"/>
    <w:rsid w:val="00A73F4D"/>
    <w:rsid w:val="00A74841"/>
    <w:rsid w:val="00A74B9D"/>
    <w:rsid w:val="00A76FA6"/>
    <w:rsid w:val="00A77D3C"/>
    <w:rsid w:val="00A77DF2"/>
    <w:rsid w:val="00A804B7"/>
    <w:rsid w:val="00A82234"/>
    <w:rsid w:val="00A83354"/>
    <w:rsid w:val="00A84B18"/>
    <w:rsid w:val="00A85490"/>
    <w:rsid w:val="00A8575B"/>
    <w:rsid w:val="00A864A1"/>
    <w:rsid w:val="00A86A30"/>
    <w:rsid w:val="00A8772D"/>
    <w:rsid w:val="00A87860"/>
    <w:rsid w:val="00A87A2B"/>
    <w:rsid w:val="00A87E96"/>
    <w:rsid w:val="00A90030"/>
    <w:rsid w:val="00A92C0C"/>
    <w:rsid w:val="00A96073"/>
    <w:rsid w:val="00AA004A"/>
    <w:rsid w:val="00AA156E"/>
    <w:rsid w:val="00AA24C6"/>
    <w:rsid w:val="00AA53DC"/>
    <w:rsid w:val="00AA6E6E"/>
    <w:rsid w:val="00AB440E"/>
    <w:rsid w:val="00AB526A"/>
    <w:rsid w:val="00AB5D1C"/>
    <w:rsid w:val="00AC043B"/>
    <w:rsid w:val="00AC0AC2"/>
    <w:rsid w:val="00AC0D4F"/>
    <w:rsid w:val="00AC34E5"/>
    <w:rsid w:val="00AC3CCC"/>
    <w:rsid w:val="00AC551C"/>
    <w:rsid w:val="00AC6D99"/>
    <w:rsid w:val="00AD17EC"/>
    <w:rsid w:val="00AD1B73"/>
    <w:rsid w:val="00AD1F52"/>
    <w:rsid w:val="00AD29C7"/>
    <w:rsid w:val="00AD48C6"/>
    <w:rsid w:val="00AD4B29"/>
    <w:rsid w:val="00AD5D4D"/>
    <w:rsid w:val="00AE12E9"/>
    <w:rsid w:val="00AE47EF"/>
    <w:rsid w:val="00AE5C2D"/>
    <w:rsid w:val="00AE7D27"/>
    <w:rsid w:val="00AF027D"/>
    <w:rsid w:val="00AF32A5"/>
    <w:rsid w:val="00AF4543"/>
    <w:rsid w:val="00AF50C9"/>
    <w:rsid w:val="00AF55D7"/>
    <w:rsid w:val="00AF73F3"/>
    <w:rsid w:val="00AF7731"/>
    <w:rsid w:val="00AF7CA6"/>
    <w:rsid w:val="00B01172"/>
    <w:rsid w:val="00B014CD"/>
    <w:rsid w:val="00B022DB"/>
    <w:rsid w:val="00B10286"/>
    <w:rsid w:val="00B1040F"/>
    <w:rsid w:val="00B132FA"/>
    <w:rsid w:val="00B13D6A"/>
    <w:rsid w:val="00B14357"/>
    <w:rsid w:val="00B16782"/>
    <w:rsid w:val="00B17297"/>
    <w:rsid w:val="00B23275"/>
    <w:rsid w:val="00B2665E"/>
    <w:rsid w:val="00B3091E"/>
    <w:rsid w:val="00B314A1"/>
    <w:rsid w:val="00B31596"/>
    <w:rsid w:val="00B35DFB"/>
    <w:rsid w:val="00B367C8"/>
    <w:rsid w:val="00B3731A"/>
    <w:rsid w:val="00B414B6"/>
    <w:rsid w:val="00B417D3"/>
    <w:rsid w:val="00B42387"/>
    <w:rsid w:val="00B429C3"/>
    <w:rsid w:val="00B456D3"/>
    <w:rsid w:val="00B4701A"/>
    <w:rsid w:val="00B4791B"/>
    <w:rsid w:val="00B531E3"/>
    <w:rsid w:val="00B5430C"/>
    <w:rsid w:val="00B57B98"/>
    <w:rsid w:val="00B6239B"/>
    <w:rsid w:val="00B63F28"/>
    <w:rsid w:val="00B6783F"/>
    <w:rsid w:val="00B717D9"/>
    <w:rsid w:val="00B73275"/>
    <w:rsid w:val="00B7501D"/>
    <w:rsid w:val="00B75BD2"/>
    <w:rsid w:val="00B77A0E"/>
    <w:rsid w:val="00B82CBC"/>
    <w:rsid w:val="00B83C2C"/>
    <w:rsid w:val="00B86AA7"/>
    <w:rsid w:val="00B87FC4"/>
    <w:rsid w:val="00B91587"/>
    <w:rsid w:val="00B941B4"/>
    <w:rsid w:val="00B955A8"/>
    <w:rsid w:val="00BA063E"/>
    <w:rsid w:val="00BA1E9D"/>
    <w:rsid w:val="00BA366E"/>
    <w:rsid w:val="00BA3D2D"/>
    <w:rsid w:val="00BA4A0C"/>
    <w:rsid w:val="00BA6D9F"/>
    <w:rsid w:val="00BA753E"/>
    <w:rsid w:val="00BB26CC"/>
    <w:rsid w:val="00BB2987"/>
    <w:rsid w:val="00BB6D53"/>
    <w:rsid w:val="00BB7312"/>
    <w:rsid w:val="00BC1896"/>
    <w:rsid w:val="00BC18B0"/>
    <w:rsid w:val="00BD20F5"/>
    <w:rsid w:val="00BD2A4B"/>
    <w:rsid w:val="00BD30D8"/>
    <w:rsid w:val="00BD70CE"/>
    <w:rsid w:val="00BD731E"/>
    <w:rsid w:val="00BE0817"/>
    <w:rsid w:val="00BE18F1"/>
    <w:rsid w:val="00BE26B1"/>
    <w:rsid w:val="00BE472E"/>
    <w:rsid w:val="00BE5213"/>
    <w:rsid w:val="00BE6A09"/>
    <w:rsid w:val="00BE712B"/>
    <w:rsid w:val="00BE74EB"/>
    <w:rsid w:val="00BF150D"/>
    <w:rsid w:val="00BF45A5"/>
    <w:rsid w:val="00BF489D"/>
    <w:rsid w:val="00BF4F18"/>
    <w:rsid w:val="00BF7D1F"/>
    <w:rsid w:val="00C007B9"/>
    <w:rsid w:val="00C10A4C"/>
    <w:rsid w:val="00C153C3"/>
    <w:rsid w:val="00C15675"/>
    <w:rsid w:val="00C16053"/>
    <w:rsid w:val="00C17EFD"/>
    <w:rsid w:val="00C20C44"/>
    <w:rsid w:val="00C231F7"/>
    <w:rsid w:val="00C247AD"/>
    <w:rsid w:val="00C2483D"/>
    <w:rsid w:val="00C2487F"/>
    <w:rsid w:val="00C24DE8"/>
    <w:rsid w:val="00C26A2D"/>
    <w:rsid w:val="00C27705"/>
    <w:rsid w:val="00C3120A"/>
    <w:rsid w:val="00C32BDD"/>
    <w:rsid w:val="00C32DC8"/>
    <w:rsid w:val="00C34731"/>
    <w:rsid w:val="00C34F2B"/>
    <w:rsid w:val="00C37993"/>
    <w:rsid w:val="00C40651"/>
    <w:rsid w:val="00C4462B"/>
    <w:rsid w:val="00C45B9E"/>
    <w:rsid w:val="00C46025"/>
    <w:rsid w:val="00C47690"/>
    <w:rsid w:val="00C50502"/>
    <w:rsid w:val="00C527A0"/>
    <w:rsid w:val="00C5282F"/>
    <w:rsid w:val="00C5338F"/>
    <w:rsid w:val="00C535C1"/>
    <w:rsid w:val="00C5408B"/>
    <w:rsid w:val="00C57734"/>
    <w:rsid w:val="00C629C8"/>
    <w:rsid w:val="00C63B2F"/>
    <w:rsid w:val="00C664A7"/>
    <w:rsid w:val="00C67016"/>
    <w:rsid w:val="00C67987"/>
    <w:rsid w:val="00C67A5F"/>
    <w:rsid w:val="00C705C3"/>
    <w:rsid w:val="00C705EA"/>
    <w:rsid w:val="00C7161C"/>
    <w:rsid w:val="00C72C07"/>
    <w:rsid w:val="00C732AE"/>
    <w:rsid w:val="00C73B76"/>
    <w:rsid w:val="00C73C19"/>
    <w:rsid w:val="00C81BDE"/>
    <w:rsid w:val="00C83261"/>
    <w:rsid w:val="00C85CD1"/>
    <w:rsid w:val="00C916BC"/>
    <w:rsid w:val="00C9232E"/>
    <w:rsid w:val="00C928F4"/>
    <w:rsid w:val="00C934BA"/>
    <w:rsid w:val="00C93D4B"/>
    <w:rsid w:val="00C93EEE"/>
    <w:rsid w:val="00C94112"/>
    <w:rsid w:val="00C9412D"/>
    <w:rsid w:val="00C96A07"/>
    <w:rsid w:val="00CA1D16"/>
    <w:rsid w:val="00CA2752"/>
    <w:rsid w:val="00CA4CF7"/>
    <w:rsid w:val="00CA617E"/>
    <w:rsid w:val="00CA7AB2"/>
    <w:rsid w:val="00CB1E9E"/>
    <w:rsid w:val="00CB2001"/>
    <w:rsid w:val="00CB2C5E"/>
    <w:rsid w:val="00CC3B79"/>
    <w:rsid w:val="00CC7C3A"/>
    <w:rsid w:val="00CD21C1"/>
    <w:rsid w:val="00CD2DD8"/>
    <w:rsid w:val="00CD3626"/>
    <w:rsid w:val="00CD3F5F"/>
    <w:rsid w:val="00CD4384"/>
    <w:rsid w:val="00CD490A"/>
    <w:rsid w:val="00CD53F5"/>
    <w:rsid w:val="00CE5420"/>
    <w:rsid w:val="00CE659D"/>
    <w:rsid w:val="00CE70D7"/>
    <w:rsid w:val="00CF001C"/>
    <w:rsid w:val="00CF0785"/>
    <w:rsid w:val="00CF11DE"/>
    <w:rsid w:val="00CF29DF"/>
    <w:rsid w:val="00CF385C"/>
    <w:rsid w:val="00CF5E4C"/>
    <w:rsid w:val="00D00C0E"/>
    <w:rsid w:val="00D07287"/>
    <w:rsid w:val="00D10825"/>
    <w:rsid w:val="00D141DC"/>
    <w:rsid w:val="00D14CCF"/>
    <w:rsid w:val="00D15203"/>
    <w:rsid w:val="00D158B8"/>
    <w:rsid w:val="00D20C7E"/>
    <w:rsid w:val="00D2206F"/>
    <w:rsid w:val="00D23B70"/>
    <w:rsid w:val="00D25C51"/>
    <w:rsid w:val="00D25D06"/>
    <w:rsid w:val="00D26975"/>
    <w:rsid w:val="00D26A7C"/>
    <w:rsid w:val="00D32EF9"/>
    <w:rsid w:val="00D352E9"/>
    <w:rsid w:val="00D378A4"/>
    <w:rsid w:val="00D4305A"/>
    <w:rsid w:val="00D43530"/>
    <w:rsid w:val="00D44783"/>
    <w:rsid w:val="00D523F7"/>
    <w:rsid w:val="00D57C3A"/>
    <w:rsid w:val="00D60E3A"/>
    <w:rsid w:val="00D64AD8"/>
    <w:rsid w:val="00D66096"/>
    <w:rsid w:val="00D66CF8"/>
    <w:rsid w:val="00D67D83"/>
    <w:rsid w:val="00D71168"/>
    <w:rsid w:val="00D72444"/>
    <w:rsid w:val="00D72B0A"/>
    <w:rsid w:val="00D7312F"/>
    <w:rsid w:val="00D75901"/>
    <w:rsid w:val="00D75B42"/>
    <w:rsid w:val="00D75DB7"/>
    <w:rsid w:val="00D775AE"/>
    <w:rsid w:val="00D829AB"/>
    <w:rsid w:val="00D83AEB"/>
    <w:rsid w:val="00D83C56"/>
    <w:rsid w:val="00D86115"/>
    <w:rsid w:val="00D8794C"/>
    <w:rsid w:val="00D92125"/>
    <w:rsid w:val="00D96528"/>
    <w:rsid w:val="00D96DB1"/>
    <w:rsid w:val="00D9709A"/>
    <w:rsid w:val="00D9799B"/>
    <w:rsid w:val="00DA1F4D"/>
    <w:rsid w:val="00DA4A7C"/>
    <w:rsid w:val="00DA66BF"/>
    <w:rsid w:val="00DA6F8C"/>
    <w:rsid w:val="00DB072C"/>
    <w:rsid w:val="00DB11F4"/>
    <w:rsid w:val="00DB247D"/>
    <w:rsid w:val="00DB4367"/>
    <w:rsid w:val="00DB6FC7"/>
    <w:rsid w:val="00DC1D12"/>
    <w:rsid w:val="00DC33EE"/>
    <w:rsid w:val="00DC3AA7"/>
    <w:rsid w:val="00DC486E"/>
    <w:rsid w:val="00DC54BE"/>
    <w:rsid w:val="00DD3468"/>
    <w:rsid w:val="00DD606F"/>
    <w:rsid w:val="00DE20BF"/>
    <w:rsid w:val="00DE2DFB"/>
    <w:rsid w:val="00DE3CD3"/>
    <w:rsid w:val="00DE4CE7"/>
    <w:rsid w:val="00DE4E58"/>
    <w:rsid w:val="00DE4E81"/>
    <w:rsid w:val="00DE5225"/>
    <w:rsid w:val="00DE62BB"/>
    <w:rsid w:val="00DF07F7"/>
    <w:rsid w:val="00DF0FBC"/>
    <w:rsid w:val="00DF165D"/>
    <w:rsid w:val="00DF41D9"/>
    <w:rsid w:val="00DF5B4A"/>
    <w:rsid w:val="00E01660"/>
    <w:rsid w:val="00E021C7"/>
    <w:rsid w:val="00E058A6"/>
    <w:rsid w:val="00E05A52"/>
    <w:rsid w:val="00E06035"/>
    <w:rsid w:val="00E1297E"/>
    <w:rsid w:val="00E12C77"/>
    <w:rsid w:val="00E170B0"/>
    <w:rsid w:val="00E20CDC"/>
    <w:rsid w:val="00E252B8"/>
    <w:rsid w:val="00E303AF"/>
    <w:rsid w:val="00E30BCF"/>
    <w:rsid w:val="00E33294"/>
    <w:rsid w:val="00E37577"/>
    <w:rsid w:val="00E40554"/>
    <w:rsid w:val="00E4155A"/>
    <w:rsid w:val="00E431CD"/>
    <w:rsid w:val="00E43EDD"/>
    <w:rsid w:val="00E47394"/>
    <w:rsid w:val="00E50E95"/>
    <w:rsid w:val="00E518CE"/>
    <w:rsid w:val="00E603C1"/>
    <w:rsid w:val="00E61F37"/>
    <w:rsid w:val="00E63A06"/>
    <w:rsid w:val="00E65DAB"/>
    <w:rsid w:val="00E667AF"/>
    <w:rsid w:val="00E66857"/>
    <w:rsid w:val="00E6694F"/>
    <w:rsid w:val="00E677FA"/>
    <w:rsid w:val="00E71105"/>
    <w:rsid w:val="00E71422"/>
    <w:rsid w:val="00E77542"/>
    <w:rsid w:val="00E77F5B"/>
    <w:rsid w:val="00E8111F"/>
    <w:rsid w:val="00E840DE"/>
    <w:rsid w:val="00E8618A"/>
    <w:rsid w:val="00E865F9"/>
    <w:rsid w:val="00E91C5D"/>
    <w:rsid w:val="00E944C5"/>
    <w:rsid w:val="00EA032F"/>
    <w:rsid w:val="00EA32A2"/>
    <w:rsid w:val="00EA3EB7"/>
    <w:rsid w:val="00EA5A27"/>
    <w:rsid w:val="00EA5C24"/>
    <w:rsid w:val="00EA6620"/>
    <w:rsid w:val="00EB226B"/>
    <w:rsid w:val="00EB393C"/>
    <w:rsid w:val="00EB5408"/>
    <w:rsid w:val="00EC0117"/>
    <w:rsid w:val="00EC129F"/>
    <w:rsid w:val="00EC2EEB"/>
    <w:rsid w:val="00EC64BC"/>
    <w:rsid w:val="00ED3004"/>
    <w:rsid w:val="00ED38E6"/>
    <w:rsid w:val="00ED3A59"/>
    <w:rsid w:val="00ED40CE"/>
    <w:rsid w:val="00ED613A"/>
    <w:rsid w:val="00ED65EC"/>
    <w:rsid w:val="00EE0251"/>
    <w:rsid w:val="00EE4F30"/>
    <w:rsid w:val="00EE7AB8"/>
    <w:rsid w:val="00EF0209"/>
    <w:rsid w:val="00EF228F"/>
    <w:rsid w:val="00EF3B5D"/>
    <w:rsid w:val="00EF4FE8"/>
    <w:rsid w:val="00EF5114"/>
    <w:rsid w:val="00F00A2B"/>
    <w:rsid w:val="00F01FF2"/>
    <w:rsid w:val="00F02697"/>
    <w:rsid w:val="00F02871"/>
    <w:rsid w:val="00F03C10"/>
    <w:rsid w:val="00F0498D"/>
    <w:rsid w:val="00F059E1"/>
    <w:rsid w:val="00F06C53"/>
    <w:rsid w:val="00F0747F"/>
    <w:rsid w:val="00F1256A"/>
    <w:rsid w:val="00F12FCC"/>
    <w:rsid w:val="00F13F8C"/>
    <w:rsid w:val="00F22373"/>
    <w:rsid w:val="00F23847"/>
    <w:rsid w:val="00F243D4"/>
    <w:rsid w:val="00F2549A"/>
    <w:rsid w:val="00F254F2"/>
    <w:rsid w:val="00F26F27"/>
    <w:rsid w:val="00F321BB"/>
    <w:rsid w:val="00F33693"/>
    <w:rsid w:val="00F35836"/>
    <w:rsid w:val="00F40CEF"/>
    <w:rsid w:val="00F4227D"/>
    <w:rsid w:val="00F43DEC"/>
    <w:rsid w:val="00F44638"/>
    <w:rsid w:val="00F45079"/>
    <w:rsid w:val="00F463E6"/>
    <w:rsid w:val="00F46735"/>
    <w:rsid w:val="00F46866"/>
    <w:rsid w:val="00F47389"/>
    <w:rsid w:val="00F51D23"/>
    <w:rsid w:val="00F5234B"/>
    <w:rsid w:val="00F52E9E"/>
    <w:rsid w:val="00F56262"/>
    <w:rsid w:val="00F57422"/>
    <w:rsid w:val="00F627E0"/>
    <w:rsid w:val="00F63BE2"/>
    <w:rsid w:val="00F64481"/>
    <w:rsid w:val="00F676C3"/>
    <w:rsid w:val="00F6775D"/>
    <w:rsid w:val="00F70879"/>
    <w:rsid w:val="00F70F1F"/>
    <w:rsid w:val="00F718EE"/>
    <w:rsid w:val="00F73822"/>
    <w:rsid w:val="00F738DD"/>
    <w:rsid w:val="00F7403A"/>
    <w:rsid w:val="00F75C60"/>
    <w:rsid w:val="00F807A6"/>
    <w:rsid w:val="00F81ACB"/>
    <w:rsid w:val="00F81E0E"/>
    <w:rsid w:val="00F82B51"/>
    <w:rsid w:val="00F84121"/>
    <w:rsid w:val="00F8569B"/>
    <w:rsid w:val="00F859BF"/>
    <w:rsid w:val="00F90594"/>
    <w:rsid w:val="00F90827"/>
    <w:rsid w:val="00F91539"/>
    <w:rsid w:val="00F917DA"/>
    <w:rsid w:val="00F9267D"/>
    <w:rsid w:val="00F95902"/>
    <w:rsid w:val="00F95B7B"/>
    <w:rsid w:val="00FA1605"/>
    <w:rsid w:val="00FA2878"/>
    <w:rsid w:val="00FA5A99"/>
    <w:rsid w:val="00FA5BEF"/>
    <w:rsid w:val="00FA6602"/>
    <w:rsid w:val="00FA7105"/>
    <w:rsid w:val="00FA7B8C"/>
    <w:rsid w:val="00FB0E02"/>
    <w:rsid w:val="00FB0EE3"/>
    <w:rsid w:val="00FB27A4"/>
    <w:rsid w:val="00FB34AD"/>
    <w:rsid w:val="00FB4C54"/>
    <w:rsid w:val="00FB593D"/>
    <w:rsid w:val="00FB6D3E"/>
    <w:rsid w:val="00FB740A"/>
    <w:rsid w:val="00FC0A5F"/>
    <w:rsid w:val="00FC65D2"/>
    <w:rsid w:val="00FC6B15"/>
    <w:rsid w:val="00FC6FE3"/>
    <w:rsid w:val="00FD44EC"/>
    <w:rsid w:val="00FD5BE2"/>
    <w:rsid w:val="00FD5CCB"/>
    <w:rsid w:val="00FD646F"/>
    <w:rsid w:val="00FE1D36"/>
    <w:rsid w:val="00FE21DB"/>
    <w:rsid w:val="00FE5EE6"/>
    <w:rsid w:val="00FE64DE"/>
    <w:rsid w:val="00FF1F41"/>
    <w:rsid w:val="00FF5464"/>
    <w:rsid w:val="00FF66A7"/>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uiPriority w:val="9"/>
    <w:qFormat/>
    <w:rsid w:val="004F0D69"/>
    <w:pPr>
      <w:spacing w:before="240" w:after="240"/>
      <w:outlineLvl w:val="0"/>
    </w:pPr>
    <w:rPr>
      <w:b/>
      <w:i/>
      <w:color w:val="2E74B5"/>
      <w:sz w:val="32"/>
      <w:szCs w:val="32"/>
    </w:rPr>
  </w:style>
  <w:style w:type="paragraph" w:styleId="Heading2">
    <w:name w:val="heading 2"/>
    <w:link w:val="Heading2Char"/>
    <w:uiPriority w:val="9"/>
    <w:unhideWhenUsed/>
    <w:qFormat/>
    <w:rsid w:val="005121E2"/>
    <w:pPr>
      <w:spacing w:line="480" w:lineRule="auto"/>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360AAB"/>
    <w:rPr>
      <w:i/>
      <w:iCs/>
    </w:rPr>
  </w:style>
  <w:style w:type="character" w:customStyle="1" w:styleId="Heading2Char">
    <w:name w:val="Heading 2 Char"/>
    <w:basedOn w:val="DefaultParagraphFont"/>
    <w:link w:val="Heading2"/>
    <w:uiPriority w:val="9"/>
    <w:rsid w:val="005121E2"/>
    <w:rPr>
      <w:i/>
      <w:sz w:val="28"/>
      <w:szCs w:val="26"/>
    </w:rPr>
  </w:style>
  <w:style w:type="paragraph" w:styleId="NoSpacing">
    <w:name w:val="No Spacing"/>
    <w:uiPriority w:val="1"/>
    <w:qFormat/>
    <w:rsid w:val="00E20CDC"/>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70809570">
      <w:bodyDiv w:val="1"/>
      <w:marLeft w:val="0"/>
      <w:marRight w:val="0"/>
      <w:marTop w:val="0"/>
      <w:marBottom w:val="0"/>
      <w:divBdr>
        <w:top w:val="none" w:sz="0" w:space="0" w:color="auto"/>
        <w:left w:val="none" w:sz="0" w:space="0" w:color="auto"/>
        <w:bottom w:val="none" w:sz="0" w:space="0" w:color="auto"/>
        <w:right w:val="none" w:sz="0" w:space="0" w:color="auto"/>
      </w:divBdr>
    </w:div>
    <w:div w:id="77287784">
      <w:bodyDiv w:val="1"/>
      <w:marLeft w:val="0"/>
      <w:marRight w:val="0"/>
      <w:marTop w:val="0"/>
      <w:marBottom w:val="0"/>
      <w:divBdr>
        <w:top w:val="none" w:sz="0" w:space="0" w:color="auto"/>
        <w:left w:val="none" w:sz="0" w:space="0" w:color="auto"/>
        <w:bottom w:val="none" w:sz="0" w:space="0" w:color="auto"/>
        <w:right w:val="none" w:sz="0" w:space="0" w:color="auto"/>
      </w:divBdr>
    </w:div>
    <w:div w:id="90275162">
      <w:bodyDiv w:val="1"/>
      <w:marLeft w:val="0"/>
      <w:marRight w:val="0"/>
      <w:marTop w:val="0"/>
      <w:marBottom w:val="0"/>
      <w:divBdr>
        <w:top w:val="none" w:sz="0" w:space="0" w:color="auto"/>
        <w:left w:val="none" w:sz="0" w:space="0" w:color="auto"/>
        <w:bottom w:val="none" w:sz="0" w:space="0" w:color="auto"/>
        <w:right w:val="none" w:sz="0" w:space="0" w:color="auto"/>
      </w:divBdr>
    </w:div>
    <w:div w:id="106240521">
      <w:bodyDiv w:val="1"/>
      <w:marLeft w:val="0"/>
      <w:marRight w:val="0"/>
      <w:marTop w:val="0"/>
      <w:marBottom w:val="0"/>
      <w:divBdr>
        <w:top w:val="none" w:sz="0" w:space="0" w:color="auto"/>
        <w:left w:val="none" w:sz="0" w:space="0" w:color="auto"/>
        <w:bottom w:val="none" w:sz="0" w:space="0" w:color="auto"/>
        <w:right w:val="none" w:sz="0" w:space="0" w:color="auto"/>
      </w:divBdr>
    </w:div>
    <w:div w:id="119151944">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194118505">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2324681">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61517821">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411514766">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73272368">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12438309">
      <w:bodyDiv w:val="1"/>
      <w:marLeft w:val="0"/>
      <w:marRight w:val="0"/>
      <w:marTop w:val="0"/>
      <w:marBottom w:val="0"/>
      <w:divBdr>
        <w:top w:val="none" w:sz="0" w:space="0" w:color="auto"/>
        <w:left w:val="none" w:sz="0" w:space="0" w:color="auto"/>
        <w:bottom w:val="none" w:sz="0" w:space="0" w:color="auto"/>
        <w:right w:val="none" w:sz="0" w:space="0" w:color="auto"/>
      </w:divBdr>
    </w:div>
    <w:div w:id="645550620">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680397332">
      <w:bodyDiv w:val="1"/>
      <w:marLeft w:val="0"/>
      <w:marRight w:val="0"/>
      <w:marTop w:val="0"/>
      <w:marBottom w:val="0"/>
      <w:divBdr>
        <w:top w:val="none" w:sz="0" w:space="0" w:color="auto"/>
        <w:left w:val="none" w:sz="0" w:space="0" w:color="auto"/>
        <w:bottom w:val="none" w:sz="0" w:space="0" w:color="auto"/>
        <w:right w:val="none" w:sz="0" w:space="0" w:color="auto"/>
      </w:divBdr>
    </w:div>
    <w:div w:id="711999211">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9801818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65824922">
      <w:bodyDiv w:val="1"/>
      <w:marLeft w:val="0"/>
      <w:marRight w:val="0"/>
      <w:marTop w:val="0"/>
      <w:marBottom w:val="0"/>
      <w:divBdr>
        <w:top w:val="none" w:sz="0" w:space="0" w:color="auto"/>
        <w:left w:val="none" w:sz="0" w:space="0" w:color="auto"/>
        <w:bottom w:val="none" w:sz="0" w:space="0" w:color="auto"/>
        <w:right w:val="none" w:sz="0" w:space="0" w:color="auto"/>
      </w:divBdr>
    </w:div>
    <w:div w:id="1189877168">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286619065">
      <w:bodyDiv w:val="1"/>
      <w:marLeft w:val="0"/>
      <w:marRight w:val="0"/>
      <w:marTop w:val="0"/>
      <w:marBottom w:val="0"/>
      <w:divBdr>
        <w:top w:val="none" w:sz="0" w:space="0" w:color="auto"/>
        <w:left w:val="none" w:sz="0" w:space="0" w:color="auto"/>
        <w:bottom w:val="none" w:sz="0" w:space="0" w:color="auto"/>
        <w:right w:val="none" w:sz="0" w:space="0" w:color="auto"/>
      </w:divBdr>
    </w:div>
    <w:div w:id="1302034236">
      <w:bodyDiv w:val="1"/>
      <w:marLeft w:val="0"/>
      <w:marRight w:val="0"/>
      <w:marTop w:val="0"/>
      <w:marBottom w:val="0"/>
      <w:divBdr>
        <w:top w:val="none" w:sz="0" w:space="0" w:color="auto"/>
        <w:left w:val="none" w:sz="0" w:space="0" w:color="auto"/>
        <w:bottom w:val="none" w:sz="0" w:space="0" w:color="auto"/>
        <w:right w:val="none" w:sz="0" w:space="0" w:color="auto"/>
      </w:divBdr>
    </w:div>
    <w:div w:id="1360356182">
      <w:bodyDiv w:val="1"/>
      <w:marLeft w:val="0"/>
      <w:marRight w:val="0"/>
      <w:marTop w:val="0"/>
      <w:marBottom w:val="0"/>
      <w:divBdr>
        <w:top w:val="none" w:sz="0" w:space="0" w:color="auto"/>
        <w:left w:val="none" w:sz="0" w:space="0" w:color="auto"/>
        <w:bottom w:val="none" w:sz="0" w:space="0" w:color="auto"/>
        <w:right w:val="none" w:sz="0" w:space="0" w:color="auto"/>
      </w:divBdr>
    </w:div>
    <w:div w:id="1411350142">
      <w:bodyDiv w:val="1"/>
      <w:marLeft w:val="0"/>
      <w:marRight w:val="0"/>
      <w:marTop w:val="0"/>
      <w:marBottom w:val="0"/>
      <w:divBdr>
        <w:top w:val="none" w:sz="0" w:space="0" w:color="auto"/>
        <w:left w:val="none" w:sz="0" w:space="0" w:color="auto"/>
        <w:bottom w:val="none" w:sz="0" w:space="0" w:color="auto"/>
        <w:right w:val="none" w:sz="0" w:space="0" w:color="auto"/>
      </w:divBdr>
    </w:div>
    <w:div w:id="1455640960">
      <w:bodyDiv w:val="1"/>
      <w:marLeft w:val="0"/>
      <w:marRight w:val="0"/>
      <w:marTop w:val="0"/>
      <w:marBottom w:val="0"/>
      <w:divBdr>
        <w:top w:val="none" w:sz="0" w:space="0" w:color="auto"/>
        <w:left w:val="none" w:sz="0" w:space="0" w:color="auto"/>
        <w:bottom w:val="none" w:sz="0" w:space="0" w:color="auto"/>
        <w:right w:val="none" w:sz="0" w:space="0" w:color="auto"/>
      </w:divBdr>
    </w:div>
    <w:div w:id="1747724875">
      <w:bodyDiv w:val="1"/>
      <w:marLeft w:val="0"/>
      <w:marRight w:val="0"/>
      <w:marTop w:val="0"/>
      <w:marBottom w:val="0"/>
      <w:divBdr>
        <w:top w:val="none" w:sz="0" w:space="0" w:color="auto"/>
        <w:left w:val="none" w:sz="0" w:space="0" w:color="auto"/>
        <w:bottom w:val="none" w:sz="0" w:space="0" w:color="auto"/>
        <w:right w:val="none" w:sz="0" w:space="0" w:color="auto"/>
      </w:divBdr>
    </w:div>
    <w:div w:id="1836264677">
      <w:bodyDiv w:val="1"/>
      <w:marLeft w:val="0"/>
      <w:marRight w:val="0"/>
      <w:marTop w:val="0"/>
      <w:marBottom w:val="0"/>
      <w:divBdr>
        <w:top w:val="none" w:sz="0" w:space="0" w:color="auto"/>
        <w:left w:val="none" w:sz="0" w:space="0" w:color="auto"/>
        <w:bottom w:val="none" w:sz="0" w:space="0" w:color="auto"/>
        <w:right w:val="none" w:sz="0" w:space="0" w:color="auto"/>
      </w:divBdr>
    </w:div>
    <w:div w:id="1843280900">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
    <w:div w:id="1909612434">
      <w:bodyDiv w:val="1"/>
      <w:marLeft w:val="0"/>
      <w:marRight w:val="0"/>
      <w:marTop w:val="0"/>
      <w:marBottom w:val="0"/>
      <w:divBdr>
        <w:top w:val="none" w:sz="0" w:space="0" w:color="auto"/>
        <w:left w:val="none" w:sz="0" w:space="0" w:color="auto"/>
        <w:bottom w:val="none" w:sz="0" w:space="0" w:color="auto"/>
        <w:right w:val="none" w:sz="0" w:space="0" w:color="auto"/>
      </w:divBdr>
    </w:div>
    <w:div w:id="2051147521">
      <w:bodyDiv w:val="1"/>
      <w:marLeft w:val="0"/>
      <w:marRight w:val="0"/>
      <w:marTop w:val="0"/>
      <w:marBottom w:val="0"/>
      <w:divBdr>
        <w:top w:val="none" w:sz="0" w:space="0" w:color="auto"/>
        <w:left w:val="none" w:sz="0" w:space="0" w:color="auto"/>
        <w:bottom w:val="none" w:sz="0" w:space="0" w:color="auto"/>
        <w:right w:val="none" w:sz="0" w:space="0" w:color="auto"/>
      </w:divBdr>
    </w:div>
    <w:div w:id="2071884896">
      <w:bodyDiv w:val="1"/>
      <w:marLeft w:val="0"/>
      <w:marRight w:val="0"/>
      <w:marTop w:val="0"/>
      <w:marBottom w:val="0"/>
      <w:divBdr>
        <w:top w:val="none" w:sz="0" w:space="0" w:color="auto"/>
        <w:left w:val="none" w:sz="0" w:space="0" w:color="auto"/>
        <w:bottom w:val="none" w:sz="0" w:space="0" w:color="auto"/>
        <w:right w:val="none" w:sz="0" w:space="0" w:color="auto"/>
      </w:divBdr>
    </w:div>
    <w:div w:id="2114782490">
      <w:bodyDiv w:val="1"/>
      <w:marLeft w:val="0"/>
      <w:marRight w:val="0"/>
      <w:marTop w:val="0"/>
      <w:marBottom w:val="0"/>
      <w:divBdr>
        <w:top w:val="none" w:sz="0" w:space="0" w:color="auto"/>
        <w:left w:val="none" w:sz="0" w:space="0" w:color="auto"/>
        <w:bottom w:val="none" w:sz="0" w:space="0" w:color="auto"/>
        <w:right w:val="none" w:sz="0" w:space="0" w:color="auto"/>
      </w:divBdr>
    </w:div>
    <w:div w:id="2129544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1241</TotalTime>
  <Pages>15</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77</cp:revision>
  <dcterms:created xsi:type="dcterms:W3CDTF">2025-03-14T15:06:00Z</dcterms:created>
  <dcterms:modified xsi:type="dcterms:W3CDTF">2025-03-19T20:19:00Z</dcterms:modified>
</cp:coreProperties>
</file>